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02BFE6" w14:textId="77777777" w:rsidR="00045450" w:rsidRDefault="00045450" w:rsidP="00117792">
      <w:pPr>
        <w:pStyle w:val="Corpodetexto"/>
        <w:spacing w:line="360" w:lineRule="auto"/>
        <w:jc w:val="both"/>
        <w:rPr>
          <w:rFonts w:ascii="Arial" w:hAnsi="Arial" w:cs="Arial"/>
        </w:rPr>
      </w:pPr>
    </w:p>
    <w:p w14:paraId="37CD0CCF" w14:textId="4E9432E0" w:rsidR="00B557CF" w:rsidRDefault="00000000" w:rsidP="00045450">
      <w:pPr>
        <w:pStyle w:val="Corpodetexto"/>
        <w:spacing w:line="360" w:lineRule="auto"/>
        <w:jc w:val="center"/>
        <w:rPr>
          <w:rFonts w:ascii="Arial" w:hAnsi="Arial" w:cs="Arial"/>
          <w:b/>
          <w:bCs/>
        </w:rPr>
      </w:pPr>
      <w:r w:rsidRPr="00045450">
        <w:rPr>
          <w:rFonts w:ascii="Arial" w:hAnsi="Arial" w:cs="Arial"/>
          <w:b/>
          <w:bCs/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251654144" behindDoc="1" locked="0" layoutInCell="1" allowOverlap="1" wp14:anchorId="2DFF2BB4" wp14:editId="294221E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76630" cy="2150110"/>
                <wp:effectExtent l="0" t="0" r="13970" b="2540"/>
                <wp:wrapNone/>
                <wp:docPr id="12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76630" cy="2150110"/>
                          <a:chOff x="0" y="0"/>
                          <a:chExt cx="1538" cy="3386"/>
                        </a:xfrm>
                      </wpg:grpSpPr>
                      <wps:wsp>
                        <wps:cNvPr id="13" name="Freeform 7"/>
                        <wps:cNvSpPr/>
                        <wps:spPr bwMode="auto">
                          <a:xfrm>
                            <a:off x="185" y="0"/>
                            <a:ext cx="1035" cy="893"/>
                          </a:xfrm>
                          <a:custGeom>
                            <a:avLst/>
                            <a:gdLst>
                              <a:gd name="T0" fmla="+- 0 1220 185"/>
                              <a:gd name="T1" fmla="*/ T0 w 1035"/>
                              <a:gd name="T2" fmla="*/ 0 h 893"/>
                              <a:gd name="T3" fmla="+- 0 185 185"/>
                              <a:gd name="T4" fmla="*/ T3 w 1035"/>
                              <a:gd name="T5" fmla="*/ 0 h 893"/>
                              <a:gd name="T6" fmla="+- 0 984 185"/>
                              <a:gd name="T7" fmla="*/ T6 w 1035"/>
                              <a:gd name="T8" fmla="*/ 893 h 893"/>
                              <a:gd name="T9" fmla="+- 0 1220 185"/>
                              <a:gd name="T10" fmla="*/ T9 w 1035"/>
                              <a:gd name="T11" fmla="*/ 0 h 893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1035" h="893">
                                <a:moveTo>
                                  <a:pt x="1035" y="0"/>
                                </a:moveTo>
                                <a:lnTo>
                                  <a:pt x="0" y="0"/>
                                </a:lnTo>
                                <a:lnTo>
                                  <a:pt x="799" y="893"/>
                                </a:lnTo>
                                <a:lnTo>
                                  <a:pt x="10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D6ED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6"/>
                        <wps:cNvSpPr/>
                        <wps:spPr bwMode="auto">
                          <a:xfrm>
                            <a:off x="0" y="0"/>
                            <a:ext cx="1538" cy="3386"/>
                          </a:xfrm>
                          <a:custGeom>
                            <a:avLst/>
                            <a:gdLst>
                              <a:gd name="T0" fmla="*/ 118 w 1538"/>
                              <a:gd name="T1" fmla="*/ 0 h 3386"/>
                              <a:gd name="T2" fmla="*/ 0 w 1538"/>
                              <a:gd name="T3" fmla="*/ 0 h 3386"/>
                              <a:gd name="T4" fmla="*/ 0 w 1538"/>
                              <a:gd name="T5" fmla="*/ 3386 h 3386"/>
                              <a:gd name="T6" fmla="*/ 1538 w 1538"/>
                              <a:gd name="T7" fmla="*/ 1585 h 3386"/>
                              <a:gd name="T8" fmla="*/ 118 w 1538"/>
                              <a:gd name="T9" fmla="*/ 0 h 338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538" h="3386">
                                <a:moveTo>
                                  <a:pt x="11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86"/>
                                </a:lnTo>
                                <a:lnTo>
                                  <a:pt x="1538" y="1585"/>
                                </a:lnTo>
                                <a:lnTo>
                                  <a:pt x="1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90CE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1401DCD" id="Group 5" o:spid="_x0000_s1026" style="position:absolute;margin-left:0;margin-top:0;width:76.9pt;height:169.3pt;z-index:-251662336;mso-position-horizontal-relative:page;mso-position-vertical-relative:page" coordsize="1538,33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">
                <v:shape id="Freeform 7" o:spid="_x0000_s1027" style="position:absolute;left:185;width:1035;height:893;visibility:visible;mso-wrap-style:square;v-text-anchor:top" coordsize="1035,8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" path="m1035,l,,799,893,1035,xe" fillcolor="#bcd6ed" stroked="f">
                  <v:path arrowok="t" o:connecttype="custom" o:connectlocs="1035,0;0,0;799,893;1035,0" o:connectangles="0,0,0,0"/>
                </v:shape>
                <v:shape id="Freeform 6" o:spid="_x0000_s1028" style="position:absolute;width:1538;height:3386;visibility:visible;mso-wrap-style:square;v-text-anchor:top" coordsize="1538,33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" path="m118,l,,,3386,1538,1585,118,xe" fillcolor="#0090ce" stroked="f">
                  <v:path arrowok="t" o:connecttype="custom" o:connectlocs="118,0;0,0;0,3386;1538,1585;118,0" o:connectangles="0,0,0,0,0"/>
                </v:shape>
                <w10:wrap anchorx="page" anchory="page"/>
              </v:group>
            </w:pict>
          </mc:Fallback>
        </mc:AlternateContent>
      </w:r>
      <w:r w:rsidR="00045450" w:rsidRPr="00045450">
        <w:rPr>
          <w:rFonts w:ascii="Arial" w:hAnsi="Arial" w:cs="Arial"/>
          <w:b/>
          <w:bCs/>
        </w:rPr>
        <w:t>RELAÇÃO DE PROJETOS DE PESQUISA APROVADOS 2025.1</w:t>
      </w:r>
    </w:p>
    <w:p w14:paraId="4CD368A2" w14:textId="31B0DFA8" w:rsidR="00D341C7" w:rsidRDefault="00D341C7" w:rsidP="00045450">
      <w:pPr>
        <w:pStyle w:val="Corpodetexto"/>
        <w:spacing w:line="36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EDITAL 05/2024</w:t>
      </w:r>
    </w:p>
    <w:p w14:paraId="16181D58" w14:textId="41E2DDD8" w:rsidR="00EC1B7B" w:rsidRPr="00EC1B7B" w:rsidRDefault="00EC1B7B" w:rsidP="00774258">
      <w:pPr>
        <w:pStyle w:val="Corpodetexto"/>
        <w:spacing w:line="360" w:lineRule="auto"/>
        <w:rPr>
          <w:rFonts w:ascii="Arial" w:hAnsi="Arial" w:cs="Arial"/>
          <w:b/>
          <w:bCs/>
          <w:sz w:val="28"/>
          <w:szCs w:val="28"/>
        </w:rPr>
      </w:pPr>
    </w:p>
    <w:tbl>
      <w:tblPr>
        <w:tblStyle w:val="Tabelacomgrade"/>
        <w:tblW w:w="14425" w:type="dxa"/>
        <w:tblLook w:val="04A0" w:firstRow="1" w:lastRow="0" w:firstColumn="1" w:lastColumn="0" w:noHBand="0" w:noVBand="1"/>
      </w:tblPr>
      <w:tblGrid>
        <w:gridCol w:w="6629"/>
        <w:gridCol w:w="4252"/>
        <w:gridCol w:w="3544"/>
      </w:tblGrid>
      <w:tr w:rsidR="00754F14" w:rsidRPr="00A82498" w14:paraId="6513639E" w14:textId="77777777" w:rsidTr="00754F14">
        <w:tc>
          <w:tcPr>
            <w:tcW w:w="6629" w:type="dxa"/>
            <w:shd w:val="clear" w:color="auto" w:fill="BDD6EE" w:themeFill="accent1" w:themeFillTint="66"/>
          </w:tcPr>
          <w:p w14:paraId="39EB0513" w14:textId="77777777" w:rsidR="00754F14" w:rsidRPr="00754F14" w:rsidRDefault="00754F14" w:rsidP="00045450">
            <w:pPr>
              <w:pStyle w:val="Corpodetex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54F14">
              <w:rPr>
                <w:rFonts w:ascii="Times New Roman" w:hAnsi="Times New Roman" w:cs="Times New Roman"/>
                <w:b/>
                <w:bCs/>
              </w:rPr>
              <w:t>PROJETO</w:t>
            </w:r>
          </w:p>
        </w:tc>
        <w:tc>
          <w:tcPr>
            <w:tcW w:w="4252" w:type="dxa"/>
            <w:shd w:val="clear" w:color="auto" w:fill="BDD6EE" w:themeFill="accent1" w:themeFillTint="66"/>
          </w:tcPr>
          <w:p w14:paraId="082E88D7" w14:textId="77777777" w:rsidR="00754F14" w:rsidRPr="00A82498" w:rsidRDefault="00754F14" w:rsidP="00045450">
            <w:pPr>
              <w:pStyle w:val="Corpodetex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2498">
              <w:rPr>
                <w:rFonts w:ascii="Times New Roman" w:hAnsi="Times New Roman" w:cs="Times New Roman"/>
                <w:b/>
                <w:bCs/>
              </w:rPr>
              <w:t>DOCENTE</w:t>
            </w:r>
          </w:p>
        </w:tc>
        <w:tc>
          <w:tcPr>
            <w:tcW w:w="3544" w:type="dxa"/>
            <w:shd w:val="clear" w:color="auto" w:fill="BDD6EE" w:themeFill="accent1" w:themeFillTint="66"/>
          </w:tcPr>
          <w:p w14:paraId="7C4458E6" w14:textId="77777777" w:rsidR="00754F14" w:rsidRPr="00A82498" w:rsidRDefault="00754F14" w:rsidP="00045450">
            <w:pPr>
              <w:pStyle w:val="Corpodetex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CURSO</w:t>
            </w:r>
          </w:p>
        </w:tc>
      </w:tr>
      <w:tr w:rsidR="00754F14" w:rsidRPr="00A82498" w14:paraId="51EDA095" w14:textId="77777777" w:rsidTr="00754F14">
        <w:tc>
          <w:tcPr>
            <w:tcW w:w="6629" w:type="dxa"/>
          </w:tcPr>
          <w:p w14:paraId="33E18C2D" w14:textId="77777777" w:rsidR="00754F14" w:rsidRPr="00754F14" w:rsidRDefault="00754F14" w:rsidP="0018519D">
            <w:pPr>
              <w:pStyle w:val="Corpodetexto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754F14">
              <w:rPr>
                <w:rFonts w:ascii="Times New Roman" w:hAnsi="Times New Roman" w:cs="Times New Roman"/>
              </w:rPr>
              <w:t>Impactos na produção do fruto do cajá.</w:t>
            </w:r>
          </w:p>
        </w:tc>
        <w:tc>
          <w:tcPr>
            <w:tcW w:w="4252" w:type="dxa"/>
          </w:tcPr>
          <w:p w14:paraId="6ECB63C6" w14:textId="77777777" w:rsidR="00754F14" w:rsidRPr="00774258" w:rsidRDefault="00754F14" w:rsidP="00774258">
            <w:pPr>
              <w:pStyle w:val="Corpodetexto"/>
              <w:spacing w:line="360" w:lineRule="auto"/>
              <w:rPr>
                <w:rFonts w:ascii="Times New Roman" w:hAnsi="Times New Roman" w:cs="Times New Roman"/>
              </w:rPr>
            </w:pPr>
            <w:r w:rsidRPr="00774258">
              <w:rPr>
                <w:rFonts w:ascii="Times New Roman" w:hAnsi="Times New Roman" w:cs="Times New Roman"/>
              </w:rPr>
              <w:t>Pavlova Christinne Cavalcanti Lima</w:t>
            </w:r>
          </w:p>
        </w:tc>
        <w:tc>
          <w:tcPr>
            <w:tcW w:w="3544" w:type="dxa"/>
            <w:vMerge w:val="restart"/>
            <w:vAlign w:val="center"/>
          </w:tcPr>
          <w:p w14:paraId="59AF4AAC" w14:textId="77777777" w:rsidR="00754F14" w:rsidRPr="00774258" w:rsidRDefault="00754F14" w:rsidP="00754F14">
            <w:pPr>
              <w:pStyle w:val="Corpodetexto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ADMINISTRAÇÃO</w:t>
            </w:r>
          </w:p>
          <w:p w14:paraId="0BBFA36F" w14:textId="17065F3E" w:rsidR="00754F14" w:rsidRPr="00774258" w:rsidRDefault="00754F14" w:rsidP="00754F14">
            <w:pPr>
              <w:pStyle w:val="Corpodetexto"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54F14" w:rsidRPr="00A82498" w14:paraId="24E8D67A" w14:textId="77777777" w:rsidTr="00754F14">
        <w:tc>
          <w:tcPr>
            <w:tcW w:w="6629" w:type="dxa"/>
          </w:tcPr>
          <w:p w14:paraId="24364401" w14:textId="77777777" w:rsidR="00754F14" w:rsidRPr="00754F14" w:rsidRDefault="00754F14" w:rsidP="0018519D">
            <w:pPr>
              <w:pStyle w:val="Corpodetexto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754F14">
              <w:rPr>
                <w:rFonts w:ascii="Times New Roman" w:hAnsi="Times New Roman" w:cs="Times New Roman"/>
              </w:rPr>
              <w:t xml:space="preserve">Qualidade no atendimento ao cliente: um diferencial competitivo       </w:t>
            </w:r>
          </w:p>
        </w:tc>
        <w:tc>
          <w:tcPr>
            <w:tcW w:w="4252" w:type="dxa"/>
          </w:tcPr>
          <w:p w14:paraId="50DBA5F7" w14:textId="77777777" w:rsidR="00754F14" w:rsidRPr="00774258" w:rsidRDefault="00754F14" w:rsidP="00774258">
            <w:pPr>
              <w:pStyle w:val="Corpodetexto"/>
              <w:spacing w:line="360" w:lineRule="auto"/>
              <w:rPr>
                <w:rFonts w:ascii="Times New Roman" w:hAnsi="Times New Roman" w:cs="Times New Roman"/>
              </w:rPr>
            </w:pPr>
            <w:r w:rsidRPr="00774258">
              <w:rPr>
                <w:rFonts w:ascii="Times New Roman" w:hAnsi="Times New Roman" w:cs="Times New Roman"/>
              </w:rPr>
              <w:t>Marcelo de Oliveira Feitosa</w:t>
            </w:r>
          </w:p>
        </w:tc>
        <w:tc>
          <w:tcPr>
            <w:tcW w:w="3544" w:type="dxa"/>
            <w:vMerge/>
          </w:tcPr>
          <w:p w14:paraId="157AD923" w14:textId="39DFCC59" w:rsidR="00754F14" w:rsidRPr="00774258" w:rsidRDefault="00754F14" w:rsidP="00774258">
            <w:pPr>
              <w:pStyle w:val="Corpodetexto"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754F14" w:rsidRPr="00A82498" w14:paraId="494F43FA" w14:textId="77777777" w:rsidTr="00754F14">
        <w:tc>
          <w:tcPr>
            <w:tcW w:w="6629" w:type="dxa"/>
          </w:tcPr>
          <w:p w14:paraId="1378DA18" w14:textId="77777777" w:rsidR="00754F14" w:rsidRPr="00754F14" w:rsidRDefault="00754F14" w:rsidP="0018519D">
            <w:pPr>
              <w:pStyle w:val="Corpodetexto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754F14">
              <w:rPr>
                <w:rFonts w:ascii="Times New Roman" w:hAnsi="Times New Roman" w:cs="Times New Roman"/>
              </w:rPr>
              <w:t>Desenvolvimento e pratica na Pesquisa na graduação</w:t>
            </w:r>
          </w:p>
        </w:tc>
        <w:tc>
          <w:tcPr>
            <w:tcW w:w="4252" w:type="dxa"/>
          </w:tcPr>
          <w:p w14:paraId="1E53810B" w14:textId="77777777" w:rsidR="00754F14" w:rsidRPr="00774258" w:rsidRDefault="00754F14" w:rsidP="00774258">
            <w:pPr>
              <w:pStyle w:val="Corpodetexto"/>
              <w:spacing w:line="360" w:lineRule="auto"/>
              <w:rPr>
                <w:rFonts w:ascii="Times New Roman" w:hAnsi="Times New Roman" w:cs="Times New Roman"/>
              </w:rPr>
            </w:pPr>
            <w:r w:rsidRPr="00774258">
              <w:rPr>
                <w:rFonts w:ascii="Times New Roman" w:hAnsi="Times New Roman" w:cs="Times New Roman"/>
              </w:rPr>
              <w:t>Virginia Tomaz Machado</w:t>
            </w:r>
          </w:p>
        </w:tc>
        <w:tc>
          <w:tcPr>
            <w:tcW w:w="3544" w:type="dxa"/>
            <w:vMerge/>
          </w:tcPr>
          <w:p w14:paraId="048A50ED" w14:textId="7C4271D9" w:rsidR="00754F14" w:rsidRPr="00774258" w:rsidRDefault="00754F14" w:rsidP="00774258">
            <w:pPr>
              <w:pStyle w:val="Corpodetexto"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754F14" w:rsidRPr="00A82498" w14:paraId="25918C7F" w14:textId="77777777" w:rsidTr="00754F14">
        <w:tc>
          <w:tcPr>
            <w:tcW w:w="6629" w:type="dxa"/>
          </w:tcPr>
          <w:p w14:paraId="00EFAA49" w14:textId="77777777" w:rsidR="00754F14" w:rsidRPr="00754F14" w:rsidRDefault="00754F14" w:rsidP="0018519D">
            <w:pPr>
              <w:pStyle w:val="Corpodetexto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754F14">
              <w:rPr>
                <w:rFonts w:ascii="Times New Roman" w:hAnsi="Times New Roman" w:cs="Times New Roman"/>
              </w:rPr>
              <w:t>Laboratório de Criatividade e Inovação em Arquitetura (LaCrIA)</w:t>
            </w:r>
          </w:p>
        </w:tc>
        <w:tc>
          <w:tcPr>
            <w:tcW w:w="4252" w:type="dxa"/>
          </w:tcPr>
          <w:p w14:paraId="05646B8B" w14:textId="77777777" w:rsidR="00754F14" w:rsidRPr="00774258" w:rsidRDefault="00754F14" w:rsidP="00774258">
            <w:pPr>
              <w:pStyle w:val="Corpodetexto"/>
              <w:spacing w:line="360" w:lineRule="auto"/>
              <w:rPr>
                <w:rFonts w:ascii="Times New Roman" w:hAnsi="Times New Roman" w:cs="Times New Roman"/>
              </w:rPr>
            </w:pPr>
            <w:r w:rsidRPr="00774258">
              <w:rPr>
                <w:rFonts w:ascii="Times New Roman" w:hAnsi="Times New Roman" w:cs="Times New Roman"/>
              </w:rPr>
              <w:t>Francisco Thiago Moreira Cavalcanti</w:t>
            </w:r>
          </w:p>
        </w:tc>
        <w:tc>
          <w:tcPr>
            <w:tcW w:w="3544" w:type="dxa"/>
            <w:vMerge w:val="restart"/>
            <w:vAlign w:val="center"/>
          </w:tcPr>
          <w:p w14:paraId="787E6FBD" w14:textId="7CD64830" w:rsidR="00754F14" w:rsidRPr="00774258" w:rsidRDefault="00754F14" w:rsidP="00754F14">
            <w:pPr>
              <w:pStyle w:val="Corpodetexto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ARQUITETURA E URB</w:t>
            </w:r>
          </w:p>
        </w:tc>
      </w:tr>
      <w:tr w:rsidR="00754F14" w:rsidRPr="00A82498" w14:paraId="6055F886" w14:textId="77777777" w:rsidTr="00754F14">
        <w:tc>
          <w:tcPr>
            <w:tcW w:w="6629" w:type="dxa"/>
          </w:tcPr>
          <w:p w14:paraId="5BC7AED7" w14:textId="77777777" w:rsidR="00754F14" w:rsidRPr="00754F14" w:rsidRDefault="00754F14" w:rsidP="0018519D">
            <w:pPr>
              <w:pStyle w:val="Corpodetexto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 w:rsidRPr="00754F14">
              <w:rPr>
                <w:rFonts w:ascii="Times New Roman" w:hAnsi="Times New Roman" w:cs="Times New Roman"/>
              </w:rPr>
              <w:t>Arquitetura Moderna No Sertão: O Patrimônio De Cajazeiras – Pb (1930-1980)</w:t>
            </w:r>
          </w:p>
        </w:tc>
        <w:tc>
          <w:tcPr>
            <w:tcW w:w="4252" w:type="dxa"/>
          </w:tcPr>
          <w:p w14:paraId="168B4B9E" w14:textId="77777777" w:rsidR="00754F14" w:rsidRPr="00774258" w:rsidRDefault="00754F14" w:rsidP="00D70EB3">
            <w:pPr>
              <w:pStyle w:val="Corpodetexto"/>
              <w:rPr>
                <w:rFonts w:ascii="Times New Roman" w:hAnsi="Times New Roman" w:cs="Times New Roman"/>
              </w:rPr>
            </w:pPr>
            <w:r w:rsidRPr="00774258">
              <w:rPr>
                <w:rFonts w:ascii="Times New Roman" w:hAnsi="Times New Roman" w:cs="Times New Roman"/>
              </w:rPr>
              <w:t>Marina Goldfarb De Oliveira</w:t>
            </w:r>
          </w:p>
        </w:tc>
        <w:tc>
          <w:tcPr>
            <w:tcW w:w="3544" w:type="dxa"/>
            <w:vMerge/>
          </w:tcPr>
          <w:p w14:paraId="78E0BA3F" w14:textId="06D92C47" w:rsidR="00754F14" w:rsidRPr="00774258" w:rsidRDefault="00754F14" w:rsidP="00774258">
            <w:pPr>
              <w:pStyle w:val="Corpodetexto"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754F14" w:rsidRPr="00A82498" w14:paraId="582D16ED" w14:textId="77777777" w:rsidTr="00754F14">
        <w:tc>
          <w:tcPr>
            <w:tcW w:w="6629" w:type="dxa"/>
          </w:tcPr>
          <w:p w14:paraId="5D2C0D69" w14:textId="77777777" w:rsidR="00754F14" w:rsidRPr="00754F14" w:rsidRDefault="00754F14" w:rsidP="0018519D">
            <w:pPr>
              <w:pStyle w:val="Corpodetexto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754F14">
              <w:rPr>
                <w:rFonts w:ascii="Times New Roman" w:hAnsi="Times New Roman" w:cs="Times New Roman"/>
              </w:rPr>
              <w:t>As praças de Cajazeiras: Um estudo sobre a qualidade dos equipamentos públicos</w:t>
            </w:r>
          </w:p>
        </w:tc>
        <w:tc>
          <w:tcPr>
            <w:tcW w:w="4252" w:type="dxa"/>
          </w:tcPr>
          <w:p w14:paraId="7E0B6216" w14:textId="77777777" w:rsidR="00754F14" w:rsidRPr="00774258" w:rsidRDefault="00754F14" w:rsidP="00774258">
            <w:pPr>
              <w:pStyle w:val="Corpodetexto"/>
              <w:spacing w:line="360" w:lineRule="auto"/>
              <w:rPr>
                <w:rFonts w:ascii="Times New Roman" w:hAnsi="Times New Roman" w:cs="Times New Roman"/>
              </w:rPr>
            </w:pPr>
            <w:r w:rsidRPr="00774258">
              <w:rPr>
                <w:rFonts w:ascii="Times New Roman" w:hAnsi="Times New Roman" w:cs="Times New Roman"/>
              </w:rPr>
              <w:t>Marjorie Maria Abreu Gomes de Farias</w:t>
            </w:r>
          </w:p>
        </w:tc>
        <w:tc>
          <w:tcPr>
            <w:tcW w:w="3544" w:type="dxa"/>
            <w:vMerge/>
          </w:tcPr>
          <w:p w14:paraId="15BEEA3E" w14:textId="40FDFF71" w:rsidR="00754F14" w:rsidRPr="00774258" w:rsidRDefault="00754F14" w:rsidP="00774258">
            <w:pPr>
              <w:pStyle w:val="Corpodetexto"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754F14" w:rsidRPr="00A82498" w14:paraId="2452BD9D" w14:textId="77777777" w:rsidTr="00754F14">
        <w:tc>
          <w:tcPr>
            <w:tcW w:w="6629" w:type="dxa"/>
          </w:tcPr>
          <w:p w14:paraId="54D56A19" w14:textId="77777777" w:rsidR="00754F14" w:rsidRPr="00754F14" w:rsidRDefault="00754F14" w:rsidP="0018519D">
            <w:pPr>
              <w:pStyle w:val="Corpodetexto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754F14">
              <w:rPr>
                <w:rFonts w:ascii="Times New Roman" w:hAnsi="Times New Roman" w:cs="Times New Roman"/>
              </w:rPr>
              <w:t>Análise de Nitratos Na Água De Poços Artesianos E Seus Impactos no Alto Sertão Paraibano</w:t>
            </w:r>
          </w:p>
        </w:tc>
        <w:tc>
          <w:tcPr>
            <w:tcW w:w="4252" w:type="dxa"/>
          </w:tcPr>
          <w:p w14:paraId="1A541F6B" w14:textId="77777777" w:rsidR="00754F14" w:rsidRPr="00774258" w:rsidRDefault="00754F14" w:rsidP="00774258">
            <w:pPr>
              <w:pStyle w:val="Corpodetexto"/>
              <w:spacing w:line="360" w:lineRule="auto"/>
              <w:rPr>
                <w:rFonts w:ascii="Times New Roman" w:hAnsi="Times New Roman" w:cs="Times New Roman"/>
              </w:rPr>
            </w:pPr>
            <w:r w:rsidRPr="00774258">
              <w:rPr>
                <w:rFonts w:ascii="Times New Roman" w:hAnsi="Times New Roman" w:cs="Times New Roman"/>
              </w:rPr>
              <w:t>Felipe Dantas de Lira</w:t>
            </w:r>
          </w:p>
        </w:tc>
        <w:tc>
          <w:tcPr>
            <w:tcW w:w="3544" w:type="dxa"/>
            <w:vMerge w:val="restart"/>
            <w:vAlign w:val="center"/>
          </w:tcPr>
          <w:p w14:paraId="284619A6" w14:textId="1B72BDBF" w:rsidR="00754F14" w:rsidRPr="00774258" w:rsidRDefault="00754F14" w:rsidP="00754F14">
            <w:pPr>
              <w:pStyle w:val="Corpodetexto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BIOMEDICINA</w:t>
            </w:r>
          </w:p>
        </w:tc>
      </w:tr>
      <w:tr w:rsidR="00754F14" w:rsidRPr="00A82498" w14:paraId="796272B5" w14:textId="77777777" w:rsidTr="00754F14">
        <w:tc>
          <w:tcPr>
            <w:tcW w:w="6629" w:type="dxa"/>
          </w:tcPr>
          <w:p w14:paraId="1540EE61" w14:textId="77777777" w:rsidR="00754F14" w:rsidRPr="00754F14" w:rsidRDefault="00754F14" w:rsidP="0018519D">
            <w:pPr>
              <w:pStyle w:val="Corpodetexto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754F14">
              <w:rPr>
                <w:rFonts w:ascii="Times New Roman" w:hAnsi="Times New Roman" w:cs="Times New Roman"/>
              </w:rPr>
              <w:t>Análise Parasitológica De Hortaliças Fornecidas Em Escolas Do Município De Cajazeiras-Pb</w:t>
            </w:r>
          </w:p>
        </w:tc>
        <w:tc>
          <w:tcPr>
            <w:tcW w:w="4252" w:type="dxa"/>
          </w:tcPr>
          <w:p w14:paraId="7705B782" w14:textId="77777777" w:rsidR="00754F14" w:rsidRPr="00774258" w:rsidRDefault="00754F14" w:rsidP="00774258">
            <w:pPr>
              <w:pStyle w:val="Corpodetexto"/>
              <w:spacing w:line="360" w:lineRule="auto"/>
              <w:rPr>
                <w:rFonts w:ascii="Times New Roman" w:hAnsi="Times New Roman" w:cs="Times New Roman"/>
              </w:rPr>
            </w:pPr>
            <w:r w:rsidRPr="00774258">
              <w:rPr>
                <w:rFonts w:ascii="Times New Roman" w:hAnsi="Times New Roman" w:cs="Times New Roman"/>
              </w:rPr>
              <w:t>Hirisleide Bezerra Alves</w:t>
            </w:r>
          </w:p>
        </w:tc>
        <w:tc>
          <w:tcPr>
            <w:tcW w:w="3544" w:type="dxa"/>
            <w:vMerge/>
          </w:tcPr>
          <w:p w14:paraId="315DDFE0" w14:textId="2FB7AA78" w:rsidR="00754F14" w:rsidRPr="00774258" w:rsidRDefault="00754F14" w:rsidP="00774258">
            <w:pPr>
              <w:pStyle w:val="Corpodetexto"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754F14" w:rsidRPr="00A82498" w14:paraId="48A7B8AC" w14:textId="77777777" w:rsidTr="00754F14">
        <w:tc>
          <w:tcPr>
            <w:tcW w:w="6629" w:type="dxa"/>
          </w:tcPr>
          <w:p w14:paraId="50D77DE4" w14:textId="77777777" w:rsidR="00754F14" w:rsidRPr="00754F14" w:rsidRDefault="00754F14" w:rsidP="0018519D">
            <w:pPr>
              <w:pStyle w:val="Corpodetexto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754F14">
              <w:rPr>
                <w:rFonts w:ascii="Times New Roman" w:hAnsi="Times New Roman" w:cs="Times New Roman"/>
              </w:rPr>
              <w:t>Prevalência da hipertensão arterial sistêmica no galpão dos catadores de materiais recicláveis em cajazeiras-pb: busca ativa na população em vulnerabilidade.</w:t>
            </w:r>
          </w:p>
        </w:tc>
        <w:tc>
          <w:tcPr>
            <w:tcW w:w="4252" w:type="dxa"/>
          </w:tcPr>
          <w:p w14:paraId="760582A5" w14:textId="77777777" w:rsidR="00754F14" w:rsidRPr="00774258" w:rsidRDefault="00754F14" w:rsidP="00774258">
            <w:pPr>
              <w:pStyle w:val="Corpodetexto"/>
              <w:spacing w:line="360" w:lineRule="auto"/>
              <w:rPr>
                <w:rFonts w:ascii="Times New Roman" w:hAnsi="Times New Roman" w:cs="Times New Roman"/>
              </w:rPr>
            </w:pPr>
            <w:r w:rsidRPr="00774258">
              <w:rPr>
                <w:rFonts w:ascii="Times New Roman" w:hAnsi="Times New Roman" w:cs="Times New Roman"/>
              </w:rPr>
              <w:t>Ankilma do Nascimento Andrade Feitosa</w:t>
            </w:r>
          </w:p>
        </w:tc>
        <w:tc>
          <w:tcPr>
            <w:tcW w:w="3544" w:type="dxa"/>
            <w:vAlign w:val="center"/>
          </w:tcPr>
          <w:p w14:paraId="4C71E695" w14:textId="77777777" w:rsidR="00754F14" w:rsidRPr="00774258" w:rsidRDefault="00754F14" w:rsidP="00754F14">
            <w:pPr>
              <w:pStyle w:val="Corpodetexto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ENFERMAGEM</w:t>
            </w:r>
          </w:p>
        </w:tc>
      </w:tr>
      <w:tr w:rsidR="00754F14" w:rsidRPr="00A82498" w14:paraId="054087EF" w14:textId="77777777" w:rsidTr="00754F14">
        <w:tc>
          <w:tcPr>
            <w:tcW w:w="6629" w:type="dxa"/>
          </w:tcPr>
          <w:p w14:paraId="65647074" w14:textId="77777777" w:rsidR="00754F14" w:rsidRPr="00754F14" w:rsidRDefault="00754F14" w:rsidP="0018519D">
            <w:pPr>
              <w:pStyle w:val="Corpodetexto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754F14">
              <w:rPr>
                <w:rFonts w:ascii="Times New Roman" w:hAnsi="Times New Roman" w:cs="Times New Roman"/>
              </w:rPr>
              <w:t>Avaliação da Atividade Antimicrobiana e Anti-Inflamatória dos Resíduos do Cajá (Spondias Mombin) em Modelos Experimentais De Inflamação, com Ênfase na Ação Contra Staphylococcus Aureus</w:t>
            </w:r>
          </w:p>
        </w:tc>
        <w:tc>
          <w:tcPr>
            <w:tcW w:w="4252" w:type="dxa"/>
          </w:tcPr>
          <w:p w14:paraId="593B0767" w14:textId="77777777" w:rsidR="00754F14" w:rsidRPr="00774258" w:rsidRDefault="00754F14" w:rsidP="00774258">
            <w:pPr>
              <w:pStyle w:val="Corpodetexto"/>
              <w:spacing w:line="360" w:lineRule="auto"/>
              <w:rPr>
                <w:rFonts w:ascii="Times New Roman" w:hAnsi="Times New Roman" w:cs="Times New Roman"/>
              </w:rPr>
            </w:pPr>
            <w:r w:rsidRPr="00774258">
              <w:rPr>
                <w:rFonts w:ascii="Times New Roman" w:hAnsi="Times New Roman" w:cs="Times New Roman"/>
              </w:rPr>
              <w:t>José Guilherme F. M. Galvão</w:t>
            </w:r>
          </w:p>
        </w:tc>
        <w:tc>
          <w:tcPr>
            <w:tcW w:w="3544" w:type="dxa"/>
            <w:vAlign w:val="center"/>
          </w:tcPr>
          <w:p w14:paraId="4897DE86" w14:textId="77777777" w:rsidR="00754F14" w:rsidRPr="00774258" w:rsidRDefault="00754F14" w:rsidP="00754F14">
            <w:pPr>
              <w:pStyle w:val="Corpodetexto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FARMÁCIA</w:t>
            </w:r>
          </w:p>
        </w:tc>
      </w:tr>
      <w:tr w:rsidR="00754F14" w:rsidRPr="00A82498" w14:paraId="5761BC4A" w14:textId="77777777" w:rsidTr="00754F14">
        <w:tc>
          <w:tcPr>
            <w:tcW w:w="6629" w:type="dxa"/>
          </w:tcPr>
          <w:p w14:paraId="17AB99B8" w14:textId="77777777" w:rsidR="00754F14" w:rsidRPr="00754F14" w:rsidRDefault="00754F14" w:rsidP="0018519D">
            <w:pPr>
              <w:pStyle w:val="Corpodetexto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754F14">
              <w:rPr>
                <w:rFonts w:ascii="Times New Roman" w:hAnsi="Times New Roman" w:cs="Times New Roman"/>
              </w:rPr>
              <w:lastRenderedPageBreak/>
              <w:t>Um Olhar Epidemiológico Sobre a Mortalidade Em Unidades De Terapia Intensiva No Alto Sertão Paraibano.</w:t>
            </w:r>
          </w:p>
        </w:tc>
        <w:tc>
          <w:tcPr>
            <w:tcW w:w="4252" w:type="dxa"/>
          </w:tcPr>
          <w:p w14:paraId="2D34DCAB" w14:textId="77777777" w:rsidR="00754F14" w:rsidRPr="00774258" w:rsidRDefault="00754F14" w:rsidP="00045450">
            <w:pPr>
              <w:pStyle w:val="Corpodetexto"/>
              <w:spacing w:line="360" w:lineRule="auto"/>
              <w:rPr>
                <w:rFonts w:ascii="Times New Roman" w:hAnsi="Times New Roman" w:cs="Times New Roman"/>
              </w:rPr>
            </w:pPr>
            <w:r w:rsidRPr="00774258">
              <w:rPr>
                <w:rFonts w:ascii="Times New Roman" w:hAnsi="Times New Roman" w:cs="Times New Roman"/>
              </w:rPr>
              <w:t>Kennedy Cristian Alves De Sousa</w:t>
            </w:r>
          </w:p>
        </w:tc>
        <w:tc>
          <w:tcPr>
            <w:tcW w:w="3544" w:type="dxa"/>
            <w:vMerge w:val="restart"/>
            <w:vAlign w:val="center"/>
          </w:tcPr>
          <w:p w14:paraId="60026822" w14:textId="4B716B42" w:rsidR="00754F14" w:rsidRPr="00774258" w:rsidRDefault="00754F14" w:rsidP="00754F14">
            <w:pPr>
              <w:pStyle w:val="Corpodetexto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FISIOTERAPIA</w:t>
            </w:r>
          </w:p>
        </w:tc>
      </w:tr>
      <w:tr w:rsidR="00754F14" w:rsidRPr="00A82498" w14:paraId="793E9608" w14:textId="77777777" w:rsidTr="00754F14">
        <w:tc>
          <w:tcPr>
            <w:tcW w:w="6629" w:type="dxa"/>
          </w:tcPr>
          <w:p w14:paraId="5B8137DA" w14:textId="77777777" w:rsidR="00754F14" w:rsidRPr="00754F14" w:rsidRDefault="00754F14" w:rsidP="0018519D">
            <w:pPr>
              <w:pStyle w:val="Corpodetexto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754F14">
              <w:rPr>
                <w:rFonts w:ascii="Times New Roman" w:hAnsi="Times New Roman" w:cs="Times New Roman"/>
              </w:rPr>
              <w:t>Núcleo de Estudos Em Afecções Cardiopulmonares (Nucap)</w:t>
            </w:r>
          </w:p>
        </w:tc>
        <w:tc>
          <w:tcPr>
            <w:tcW w:w="4252" w:type="dxa"/>
          </w:tcPr>
          <w:p w14:paraId="07487F4A" w14:textId="77777777" w:rsidR="00754F14" w:rsidRPr="00774258" w:rsidRDefault="00754F14" w:rsidP="00774258">
            <w:pPr>
              <w:pStyle w:val="Corpodetexto"/>
              <w:spacing w:line="360" w:lineRule="auto"/>
              <w:rPr>
                <w:rFonts w:ascii="Times New Roman" w:hAnsi="Times New Roman" w:cs="Times New Roman"/>
              </w:rPr>
            </w:pPr>
            <w:r w:rsidRPr="00774258">
              <w:rPr>
                <w:rFonts w:ascii="Times New Roman" w:hAnsi="Times New Roman" w:cs="Times New Roman"/>
              </w:rPr>
              <w:t>Marta Lígia Vieira Melo</w:t>
            </w:r>
          </w:p>
        </w:tc>
        <w:tc>
          <w:tcPr>
            <w:tcW w:w="3544" w:type="dxa"/>
            <w:vMerge/>
          </w:tcPr>
          <w:p w14:paraId="0347EC3D" w14:textId="3AC98679" w:rsidR="00754F14" w:rsidRPr="00774258" w:rsidRDefault="00754F14" w:rsidP="00774258">
            <w:pPr>
              <w:pStyle w:val="Corpodetexto"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754F14" w:rsidRPr="00A82498" w14:paraId="58869DC6" w14:textId="77777777" w:rsidTr="00754F14">
        <w:tc>
          <w:tcPr>
            <w:tcW w:w="6629" w:type="dxa"/>
          </w:tcPr>
          <w:p w14:paraId="710EA1BF" w14:textId="77777777" w:rsidR="00754F14" w:rsidRPr="00754F14" w:rsidRDefault="00754F14" w:rsidP="0018519D">
            <w:pPr>
              <w:pStyle w:val="Corpodetexto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754F14">
              <w:rPr>
                <w:rFonts w:ascii="Times New Roman" w:hAnsi="Times New Roman" w:cs="Times New Roman"/>
              </w:rPr>
              <w:t>Análise da incidência e dos fatores associados à incidência de lesão em atletas de beach tennis</w:t>
            </w:r>
          </w:p>
        </w:tc>
        <w:tc>
          <w:tcPr>
            <w:tcW w:w="4252" w:type="dxa"/>
          </w:tcPr>
          <w:p w14:paraId="5960226F" w14:textId="77777777" w:rsidR="00754F14" w:rsidRPr="00774258" w:rsidRDefault="00754F14" w:rsidP="00774258">
            <w:pPr>
              <w:pStyle w:val="Corpodetexto"/>
              <w:spacing w:line="360" w:lineRule="auto"/>
              <w:rPr>
                <w:rFonts w:ascii="Times New Roman" w:hAnsi="Times New Roman" w:cs="Times New Roman"/>
              </w:rPr>
            </w:pPr>
            <w:r w:rsidRPr="00774258">
              <w:rPr>
                <w:rFonts w:ascii="Times New Roman" w:hAnsi="Times New Roman" w:cs="Times New Roman"/>
              </w:rPr>
              <w:t>Yago Tavares Pinheiro</w:t>
            </w:r>
          </w:p>
        </w:tc>
        <w:tc>
          <w:tcPr>
            <w:tcW w:w="3544" w:type="dxa"/>
            <w:vMerge/>
          </w:tcPr>
          <w:p w14:paraId="5815D484" w14:textId="38D058FD" w:rsidR="00754F14" w:rsidRPr="00774258" w:rsidRDefault="00754F14" w:rsidP="00774258">
            <w:pPr>
              <w:pStyle w:val="Corpodetexto"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754F14" w:rsidRPr="00A82498" w14:paraId="749C51F1" w14:textId="77777777" w:rsidTr="00754F14">
        <w:tc>
          <w:tcPr>
            <w:tcW w:w="6629" w:type="dxa"/>
          </w:tcPr>
          <w:p w14:paraId="3F5F9C42" w14:textId="77777777" w:rsidR="00754F14" w:rsidRPr="00754F14" w:rsidRDefault="00754F14" w:rsidP="0018519D">
            <w:pPr>
              <w:pStyle w:val="Corpodetexto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754F14">
              <w:rPr>
                <w:rFonts w:ascii="Times New Roman" w:hAnsi="Times New Roman" w:cs="Times New Roman"/>
              </w:rPr>
              <w:t>Produção científica: Da elaboração à publicação</w:t>
            </w:r>
          </w:p>
        </w:tc>
        <w:tc>
          <w:tcPr>
            <w:tcW w:w="4252" w:type="dxa"/>
          </w:tcPr>
          <w:p w14:paraId="51FA55F5" w14:textId="77777777" w:rsidR="00754F14" w:rsidRPr="00774258" w:rsidRDefault="00754F14" w:rsidP="00774258">
            <w:pPr>
              <w:pStyle w:val="Corpodetexto"/>
              <w:spacing w:line="360" w:lineRule="auto"/>
              <w:rPr>
                <w:rFonts w:ascii="Times New Roman" w:hAnsi="Times New Roman" w:cs="Times New Roman"/>
              </w:rPr>
            </w:pPr>
            <w:r w:rsidRPr="00774258">
              <w:rPr>
                <w:rFonts w:ascii="Times New Roman" w:hAnsi="Times New Roman" w:cs="Times New Roman"/>
              </w:rPr>
              <w:t>Ankilma do Nascimento Andrade Feitosa</w:t>
            </w:r>
          </w:p>
        </w:tc>
        <w:tc>
          <w:tcPr>
            <w:tcW w:w="3544" w:type="dxa"/>
            <w:vAlign w:val="center"/>
          </w:tcPr>
          <w:p w14:paraId="0BC08ADF" w14:textId="77777777" w:rsidR="00754F14" w:rsidRPr="00774258" w:rsidRDefault="00754F14" w:rsidP="00754F14">
            <w:pPr>
              <w:pStyle w:val="Corpodetexto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INSTITUCIONAL</w:t>
            </w:r>
          </w:p>
        </w:tc>
      </w:tr>
      <w:tr w:rsidR="00754F14" w:rsidRPr="00A82498" w14:paraId="2EA1AE9E" w14:textId="77777777" w:rsidTr="00754F14">
        <w:tc>
          <w:tcPr>
            <w:tcW w:w="6629" w:type="dxa"/>
          </w:tcPr>
          <w:p w14:paraId="2C008EF3" w14:textId="77777777" w:rsidR="00754F14" w:rsidRPr="00754F14" w:rsidRDefault="00754F14" w:rsidP="0018519D">
            <w:pPr>
              <w:pStyle w:val="Corpodetexto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754F14">
              <w:rPr>
                <w:rFonts w:ascii="Times New Roman" w:hAnsi="Times New Roman" w:cs="Times New Roman"/>
              </w:rPr>
              <w:t>Avaliação do Risco de Fraturas Osteoporóticas Em Idosos institucionalizados no Município De Cajazeiras-Pb</w:t>
            </w:r>
          </w:p>
        </w:tc>
        <w:tc>
          <w:tcPr>
            <w:tcW w:w="4252" w:type="dxa"/>
          </w:tcPr>
          <w:p w14:paraId="2C78D89F" w14:textId="77777777" w:rsidR="00754F14" w:rsidRPr="00774258" w:rsidRDefault="00754F14" w:rsidP="00774258">
            <w:pPr>
              <w:pStyle w:val="Corpodetexto"/>
              <w:spacing w:line="360" w:lineRule="auto"/>
              <w:rPr>
                <w:rFonts w:ascii="Times New Roman" w:hAnsi="Times New Roman" w:cs="Times New Roman"/>
              </w:rPr>
            </w:pPr>
            <w:r w:rsidRPr="00774258">
              <w:rPr>
                <w:rFonts w:ascii="Times New Roman" w:hAnsi="Times New Roman" w:cs="Times New Roman"/>
              </w:rPr>
              <w:t>Francisco Fellipe Claudino Formiga</w:t>
            </w:r>
          </w:p>
        </w:tc>
        <w:tc>
          <w:tcPr>
            <w:tcW w:w="3544" w:type="dxa"/>
            <w:vMerge w:val="restart"/>
            <w:vAlign w:val="center"/>
          </w:tcPr>
          <w:p w14:paraId="331B0528" w14:textId="068DAA4D" w:rsidR="00754F14" w:rsidRPr="00774258" w:rsidRDefault="00754F14" w:rsidP="00754F14">
            <w:pPr>
              <w:pStyle w:val="Corpodetexto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MEDICINA</w:t>
            </w:r>
          </w:p>
        </w:tc>
      </w:tr>
      <w:tr w:rsidR="00754F14" w:rsidRPr="00A82498" w14:paraId="50CFB216" w14:textId="77777777" w:rsidTr="00754F14">
        <w:tc>
          <w:tcPr>
            <w:tcW w:w="6629" w:type="dxa"/>
          </w:tcPr>
          <w:p w14:paraId="0BB4AA22" w14:textId="77777777" w:rsidR="00754F14" w:rsidRPr="00754F14" w:rsidRDefault="00754F14" w:rsidP="0018519D">
            <w:pPr>
              <w:pStyle w:val="Corpodetexto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754F14">
              <w:rPr>
                <w:rFonts w:ascii="Times New Roman" w:hAnsi="Times New Roman" w:cs="Times New Roman"/>
              </w:rPr>
              <w:t>Padrões de Recorrência da Candidíase Vulvovaginal nas Mulheres do Alto Sertão Paraibano</w:t>
            </w:r>
          </w:p>
        </w:tc>
        <w:tc>
          <w:tcPr>
            <w:tcW w:w="4252" w:type="dxa"/>
          </w:tcPr>
          <w:p w14:paraId="2CEF9FD0" w14:textId="77777777" w:rsidR="00754F14" w:rsidRPr="00774258" w:rsidRDefault="00754F14" w:rsidP="00774258">
            <w:pPr>
              <w:pStyle w:val="Corpodetexto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Igor de Sousa Gabriel</w:t>
            </w:r>
          </w:p>
        </w:tc>
        <w:tc>
          <w:tcPr>
            <w:tcW w:w="3544" w:type="dxa"/>
            <w:vMerge/>
          </w:tcPr>
          <w:p w14:paraId="7FD2B0A5" w14:textId="19B788F1" w:rsidR="00754F14" w:rsidRDefault="00754F14" w:rsidP="00774258">
            <w:pPr>
              <w:pStyle w:val="Corpodetexto"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754F14" w:rsidRPr="00A82498" w14:paraId="3858974C" w14:textId="77777777" w:rsidTr="00754F14">
        <w:tc>
          <w:tcPr>
            <w:tcW w:w="6629" w:type="dxa"/>
          </w:tcPr>
          <w:p w14:paraId="4AEFD17B" w14:textId="77777777" w:rsidR="00754F14" w:rsidRPr="00754F14" w:rsidRDefault="00754F14" w:rsidP="0018519D">
            <w:pPr>
              <w:pStyle w:val="Corpodetexto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 w:rsidRPr="00754F14">
              <w:rPr>
                <w:rFonts w:ascii="Times New Roman" w:hAnsi="Times New Roman" w:cs="Times New Roman"/>
              </w:rPr>
              <w:t>Estudo Morfométrico Do Esqueleto Humano De Indivíduos do Nordeste Brasileiro</w:t>
            </w:r>
          </w:p>
        </w:tc>
        <w:tc>
          <w:tcPr>
            <w:tcW w:w="4252" w:type="dxa"/>
          </w:tcPr>
          <w:p w14:paraId="6D442D34" w14:textId="77777777" w:rsidR="00754F14" w:rsidRPr="00774258" w:rsidRDefault="00754F14" w:rsidP="00045450">
            <w:pPr>
              <w:pStyle w:val="Corpodetexto"/>
              <w:spacing w:line="360" w:lineRule="auto"/>
              <w:rPr>
                <w:rFonts w:ascii="Times New Roman" w:hAnsi="Times New Roman" w:cs="Times New Roman"/>
              </w:rPr>
            </w:pPr>
            <w:r w:rsidRPr="00774258">
              <w:rPr>
                <w:rFonts w:ascii="Times New Roman" w:hAnsi="Times New Roman" w:cs="Times New Roman"/>
              </w:rPr>
              <w:t>Jalles Dantas de Lucena</w:t>
            </w:r>
          </w:p>
        </w:tc>
        <w:tc>
          <w:tcPr>
            <w:tcW w:w="3544" w:type="dxa"/>
            <w:vMerge/>
          </w:tcPr>
          <w:p w14:paraId="6B8715B4" w14:textId="6A1B4FF1" w:rsidR="00754F14" w:rsidRPr="00774258" w:rsidRDefault="00754F14" w:rsidP="00774258">
            <w:pPr>
              <w:pStyle w:val="Corpodetexto"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754F14" w:rsidRPr="00A82498" w14:paraId="59480B35" w14:textId="77777777" w:rsidTr="00754F14">
        <w:tc>
          <w:tcPr>
            <w:tcW w:w="6629" w:type="dxa"/>
          </w:tcPr>
          <w:p w14:paraId="39B110A8" w14:textId="77777777" w:rsidR="00754F14" w:rsidRPr="00754F14" w:rsidRDefault="00754F14" w:rsidP="0018519D">
            <w:pPr>
              <w:pStyle w:val="Corpodetexto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754F14">
              <w:rPr>
                <w:rFonts w:ascii="Times New Roman" w:hAnsi="Times New Roman" w:cs="Times New Roman"/>
              </w:rPr>
              <w:t>Auditoria Clínica na Estratégia de Saúde da Família: Hipertensão</w:t>
            </w:r>
          </w:p>
          <w:p w14:paraId="58D8D2E6" w14:textId="77777777" w:rsidR="00754F14" w:rsidRPr="00754F14" w:rsidRDefault="00754F14" w:rsidP="0018519D">
            <w:pPr>
              <w:pStyle w:val="Corpodetexto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754F14">
              <w:rPr>
                <w:rFonts w:ascii="Times New Roman" w:hAnsi="Times New Roman" w:cs="Times New Roman"/>
              </w:rPr>
              <w:t>Arterial Sistêmica E Diabetes Mellitus Tipo II</w:t>
            </w:r>
          </w:p>
        </w:tc>
        <w:tc>
          <w:tcPr>
            <w:tcW w:w="4252" w:type="dxa"/>
          </w:tcPr>
          <w:p w14:paraId="111FA18B" w14:textId="77777777" w:rsidR="00754F14" w:rsidRPr="00774258" w:rsidRDefault="00754F14" w:rsidP="00774258">
            <w:pPr>
              <w:pStyle w:val="Corpodetexto"/>
              <w:spacing w:line="360" w:lineRule="auto"/>
              <w:rPr>
                <w:rFonts w:ascii="Times New Roman" w:hAnsi="Times New Roman" w:cs="Times New Roman"/>
              </w:rPr>
            </w:pPr>
            <w:r w:rsidRPr="00774258">
              <w:rPr>
                <w:rFonts w:ascii="Times New Roman" w:hAnsi="Times New Roman" w:cs="Times New Roman"/>
              </w:rPr>
              <w:t>José Olivandro Duarte de Oliveira</w:t>
            </w:r>
          </w:p>
        </w:tc>
        <w:tc>
          <w:tcPr>
            <w:tcW w:w="3544" w:type="dxa"/>
            <w:vMerge/>
          </w:tcPr>
          <w:p w14:paraId="0584F8C3" w14:textId="636CA6A3" w:rsidR="00754F14" w:rsidRPr="00774258" w:rsidRDefault="00754F14" w:rsidP="00774258">
            <w:pPr>
              <w:pStyle w:val="Corpodetexto"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754F14" w:rsidRPr="00A82498" w14:paraId="2A49D1C7" w14:textId="77777777" w:rsidTr="00754F14">
        <w:tc>
          <w:tcPr>
            <w:tcW w:w="6629" w:type="dxa"/>
          </w:tcPr>
          <w:p w14:paraId="3BE2DD33" w14:textId="77777777" w:rsidR="00754F14" w:rsidRPr="00754F14" w:rsidRDefault="00754F14" w:rsidP="0018519D">
            <w:pPr>
              <w:pStyle w:val="Corpodetexto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754F14">
              <w:rPr>
                <w:rFonts w:ascii="Times New Roman" w:hAnsi="Times New Roman" w:cs="Times New Roman"/>
              </w:rPr>
              <w:t>Musicoterapia Para Gestantes: Promoção De Bem-Estar e Prevenção da Depressão Pós-Parto</w:t>
            </w:r>
          </w:p>
        </w:tc>
        <w:tc>
          <w:tcPr>
            <w:tcW w:w="4252" w:type="dxa"/>
          </w:tcPr>
          <w:p w14:paraId="094CCB6B" w14:textId="77777777" w:rsidR="00754F14" w:rsidRPr="00774258" w:rsidRDefault="00754F14" w:rsidP="00774258">
            <w:pPr>
              <w:pStyle w:val="Corpodetexto"/>
              <w:spacing w:line="360" w:lineRule="auto"/>
              <w:rPr>
                <w:rFonts w:ascii="Times New Roman" w:hAnsi="Times New Roman" w:cs="Times New Roman"/>
              </w:rPr>
            </w:pPr>
            <w:r w:rsidRPr="00774258">
              <w:rPr>
                <w:rFonts w:ascii="Times New Roman" w:hAnsi="Times New Roman" w:cs="Times New Roman"/>
              </w:rPr>
              <w:t>Juliana Goldfarb de Oliveira</w:t>
            </w:r>
          </w:p>
        </w:tc>
        <w:tc>
          <w:tcPr>
            <w:tcW w:w="3544" w:type="dxa"/>
            <w:vMerge/>
          </w:tcPr>
          <w:p w14:paraId="62246BD6" w14:textId="56466C92" w:rsidR="00754F14" w:rsidRPr="00774258" w:rsidRDefault="00754F14" w:rsidP="00774258">
            <w:pPr>
              <w:pStyle w:val="Corpodetexto"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754F14" w:rsidRPr="00A82498" w14:paraId="688848B6" w14:textId="77777777" w:rsidTr="00754F14">
        <w:tc>
          <w:tcPr>
            <w:tcW w:w="6629" w:type="dxa"/>
          </w:tcPr>
          <w:p w14:paraId="6D017B62" w14:textId="77777777" w:rsidR="00754F14" w:rsidRPr="00754F14" w:rsidRDefault="00754F14" w:rsidP="0018519D">
            <w:pPr>
              <w:pStyle w:val="Corpodetexto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754F14">
              <w:rPr>
                <w:rFonts w:ascii="Times New Roman" w:hAnsi="Times New Roman" w:cs="Times New Roman"/>
              </w:rPr>
              <w:t>Educação em direitos humanos: uma experiência teóricoprática na unisfm</w:t>
            </w:r>
          </w:p>
        </w:tc>
        <w:tc>
          <w:tcPr>
            <w:tcW w:w="4252" w:type="dxa"/>
          </w:tcPr>
          <w:p w14:paraId="6CE7525D" w14:textId="77777777" w:rsidR="00754F14" w:rsidRPr="00774258" w:rsidRDefault="00754F14" w:rsidP="00774258">
            <w:pPr>
              <w:pStyle w:val="Corpodetexto"/>
              <w:spacing w:line="360" w:lineRule="auto"/>
              <w:rPr>
                <w:rFonts w:ascii="Times New Roman" w:hAnsi="Times New Roman" w:cs="Times New Roman"/>
              </w:rPr>
            </w:pPr>
            <w:r w:rsidRPr="00774258">
              <w:rPr>
                <w:rFonts w:ascii="Times New Roman" w:hAnsi="Times New Roman" w:cs="Times New Roman"/>
              </w:rPr>
              <w:t>Lindalva Alves Cruz</w:t>
            </w:r>
          </w:p>
        </w:tc>
        <w:tc>
          <w:tcPr>
            <w:tcW w:w="3544" w:type="dxa"/>
            <w:vMerge/>
          </w:tcPr>
          <w:p w14:paraId="014FAC0E" w14:textId="55652470" w:rsidR="00754F14" w:rsidRPr="00774258" w:rsidRDefault="00754F14" w:rsidP="00774258">
            <w:pPr>
              <w:pStyle w:val="Corpodetexto"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754F14" w:rsidRPr="00A82498" w14:paraId="1C207446" w14:textId="77777777" w:rsidTr="00754F14">
        <w:tc>
          <w:tcPr>
            <w:tcW w:w="6629" w:type="dxa"/>
          </w:tcPr>
          <w:p w14:paraId="4F5A4DBA" w14:textId="77777777" w:rsidR="00754F14" w:rsidRPr="00754F14" w:rsidRDefault="00754F14" w:rsidP="00A97916">
            <w:pPr>
              <w:pStyle w:val="Corpodetexto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754F14">
              <w:rPr>
                <w:rFonts w:ascii="Times New Roman" w:hAnsi="Times New Roman" w:cs="Times New Roman"/>
              </w:rPr>
              <w:t>Creatina para todos</w:t>
            </w:r>
          </w:p>
        </w:tc>
        <w:tc>
          <w:tcPr>
            <w:tcW w:w="4252" w:type="dxa"/>
          </w:tcPr>
          <w:p w14:paraId="5664B52E" w14:textId="77777777" w:rsidR="00754F14" w:rsidRDefault="00754F14" w:rsidP="00774258">
            <w:pPr>
              <w:pStyle w:val="Corpodetexto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Romullo Lobo</w:t>
            </w:r>
          </w:p>
        </w:tc>
        <w:tc>
          <w:tcPr>
            <w:tcW w:w="3544" w:type="dxa"/>
            <w:vMerge/>
          </w:tcPr>
          <w:p w14:paraId="70879307" w14:textId="6503E2B4" w:rsidR="00754F14" w:rsidRDefault="00754F14" w:rsidP="00774258">
            <w:pPr>
              <w:pStyle w:val="Corpodetexto"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754F14" w:rsidRPr="00A82498" w14:paraId="19C32AB3" w14:textId="77777777" w:rsidTr="00754F14">
        <w:tc>
          <w:tcPr>
            <w:tcW w:w="6629" w:type="dxa"/>
          </w:tcPr>
          <w:p w14:paraId="2419574E" w14:textId="77777777" w:rsidR="00754F14" w:rsidRPr="00754F14" w:rsidRDefault="00754F14" w:rsidP="0018519D">
            <w:pPr>
              <w:pStyle w:val="Corpodetexto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754F14">
              <w:rPr>
                <w:rFonts w:ascii="Times New Roman" w:hAnsi="Times New Roman" w:cs="Times New Roman"/>
              </w:rPr>
              <w:t>Desenvolvimento, Caracterização Físico-Química, Microbiológica E Sensorial De Produtos de Panificação Obtidos da Farinha do Subproduto Do Cajá (Spondias Mombin L.)</w:t>
            </w:r>
          </w:p>
        </w:tc>
        <w:tc>
          <w:tcPr>
            <w:tcW w:w="4252" w:type="dxa"/>
          </w:tcPr>
          <w:p w14:paraId="7B3715D0" w14:textId="77777777" w:rsidR="00754F14" w:rsidRPr="00774258" w:rsidRDefault="00754F14" w:rsidP="00774258">
            <w:pPr>
              <w:pStyle w:val="Corpodetexto"/>
              <w:spacing w:line="360" w:lineRule="auto"/>
              <w:rPr>
                <w:rFonts w:ascii="Times New Roman" w:hAnsi="Times New Roman" w:cs="Times New Roman"/>
              </w:rPr>
            </w:pPr>
            <w:r w:rsidRPr="00774258">
              <w:rPr>
                <w:rFonts w:ascii="Times New Roman" w:hAnsi="Times New Roman" w:cs="Times New Roman"/>
              </w:rPr>
              <w:t>Sabrina Duarte De Oliveira</w:t>
            </w:r>
          </w:p>
        </w:tc>
        <w:tc>
          <w:tcPr>
            <w:tcW w:w="3544" w:type="dxa"/>
            <w:vMerge w:val="restart"/>
            <w:vAlign w:val="center"/>
          </w:tcPr>
          <w:p w14:paraId="0B4CBB89" w14:textId="673AC657" w:rsidR="00754F14" w:rsidRPr="00774258" w:rsidRDefault="00754F14" w:rsidP="00754F14">
            <w:pPr>
              <w:pStyle w:val="Corpodetexto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NUTRIÇÃO</w:t>
            </w:r>
          </w:p>
        </w:tc>
      </w:tr>
      <w:tr w:rsidR="00754F14" w:rsidRPr="00A82498" w14:paraId="25D1114B" w14:textId="77777777" w:rsidTr="00754F14">
        <w:tc>
          <w:tcPr>
            <w:tcW w:w="6629" w:type="dxa"/>
          </w:tcPr>
          <w:p w14:paraId="6F49C3C8" w14:textId="77777777" w:rsidR="00754F14" w:rsidRPr="00754F14" w:rsidRDefault="00754F14" w:rsidP="0018519D">
            <w:pPr>
              <w:pStyle w:val="Corpodetexto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754F14">
              <w:rPr>
                <w:rFonts w:ascii="Times New Roman" w:hAnsi="Times New Roman" w:cs="Times New Roman"/>
              </w:rPr>
              <w:t>Avaliação Do Estado Nutricional E Sua Relação Com Doenças Crônicas Em Pré-Puberes</w:t>
            </w:r>
          </w:p>
        </w:tc>
        <w:tc>
          <w:tcPr>
            <w:tcW w:w="4252" w:type="dxa"/>
          </w:tcPr>
          <w:p w14:paraId="0075126C" w14:textId="77777777" w:rsidR="00754F14" w:rsidRDefault="00754F14" w:rsidP="00774258">
            <w:pPr>
              <w:pStyle w:val="Corpodetexto"/>
              <w:spacing w:line="360" w:lineRule="auto"/>
              <w:rPr>
                <w:rFonts w:ascii="Times New Roman" w:hAnsi="Times New Roman" w:cs="Times New Roman"/>
              </w:rPr>
            </w:pPr>
            <w:r w:rsidRPr="00774258">
              <w:rPr>
                <w:rFonts w:ascii="Times New Roman" w:hAnsi="Times New Roman" w:cs="Times New Roman"/>
              </w:rPr>
              <w:t>Thaise de Abreu Brasileiro Sarmento</w:t>
            </w:r>
          </w:p>
          <w:p w14:paraId="7BE8B6AE" w14:textId="77777777" w:rsidR="00754F14" w:rsidRPr="00774258" w:rsidRDefault="00754F14" w:rsidP="00774258">
            <w:pPr>
              <w:pStyle w:val="Corpodetexto"/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  <w:vMerge/>
          </w:tcPr>
          <w:p w14:paraId="29B52820" w14:textId="6D01159F" w:rsidR="00754F14" w:rsidRPr="00774258" w:rsidRDefault="00754F14" w:rsidP="00774258">
            <w:pPr>
              <w:pStyle w:val="Corpodetexto"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754F14" w:rsidRPr="00A82498" w14:paraId="7F88FB1B" w14:textId="77777777" w:rsidTr="00754F14">
        <w:tc>
          <w:tcPr>
            <w:tcW w:w="6629" w:type="dxa"/>
          </w:tcPr>
          <w:p w14:paraId="60913087" w14:textId="77777777" w:rsidR="00754F14" w:rsidRPr="00754F14" w:rsidRDefault="00754F14" w:rsidP="0018519D">
            <w:pPr>
              <w:pStyle w:val="Corpodetexto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754F14">
              <w:rPr>
                <w:rFonts w:ascii="Times New Roman" w:hAnsi="Times New Roman" w:cs="Times New Roman"/>
              </w:rPr>
              <w:lastRenderedPageBreak/>
              <w:t>Manifestações Bucais Em Crianças Com Transtorno do Espectro Autista Atendidas Em Uma Clínica-Escola de Odontologia: Um Estudo Retrospectivo</w:t>
            </w:r>
          </w:p>
        </w:tc>
        <w:tc>
          <w:tcPr>
            <w:tcW w:w="4252" w:type="dxa"/>
          </w:tcPr>
          <w:p w14:paraId="3CFF936B" w14:textId="77777777" w:rsidR="00754F14" w:rsidRPr="00774258" w:rsidRDefault="00754F14" w:rsidP="00A82498">
            <w:pPr>
              <w:pStyle w:val="Corpodetexto"/>
              <w:jc w:val="both"/>
              <w:rPr>
                <w:rFonts w:ascii="Times New Roman" w:hAnsi="Times New Roman" w:cs="Times New Roman"/>
              </w:rPr>
            </w:pPr>
            <w:r w:rsidRPr="00774258">
              <w:rPr>
                <w:rFonts w:ascii="Times New Roman" w:hAnsi="Times New Roman" w:cs="Times New Roman"/>
              </w:rPr>
              <w:t>Cláudia Batista Vieira De Lima</w:t>
            </w:r>
          </w:p>
        </w:tc>
        <w:tc>
          <w:tcPr>
            <w:tcW w:w="3544" w:type="dxa"/>
            <w:vMerge w:val="restart"/>
            <w:vAlign w:val="center"/>
          </w:tcPr>
          <w:p w14:paraId="33C74AAF" w14:textId="7DF9A75F" w:rsidR="00754F14" w:rsidRPr="00774258" w:rsidRDefault="00754F14" w:rsidP="00754F14">
            <w:pPr>
              <w:pStyle w:val="Corpodetex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ODONTOLOGIA</w:t>
            </w:r>
          </w:p>
        </w:tc>
      </w:tr>
      <w:tr w:rsidR="00754F14" w:rsidRPr="00A82498" w14:paraId="006F1437" w14:textId="77777777" w:rsidTr="00754F14">
        <w:tc>
          <w:tcPr>
            <w:tcW w:w="6629" w:type="dxa"/>
          </w:tcPr>
          <w:p w14:paraId="45162B5A" w14:textId="77777777" w:rsidR="00754F14" w:rsidRPr="00754F14" w:rsidRDefault="00754F14" w:rsidP="0018519D">
            <w:pPr>
              <w:pStyle w:val="Corpodetexto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754F14">
              <w:rPr>
                <w:rFonts w:ascii="Times New Roman" w:hAnsi="Times New Roman" w:cs="Times New Roman"/>
              </w:rPr>
              <w:t>Odontologia Digital</w:t>
            </w:r>
          </w:p>
        </w:tc>
        <w:tc>
          <w:tcPr>
            <w:tcW w:w="4252" w:type="dxa"/>
          </w:tcPr>
          <w:p w14:paraId="7E89EEF0" w14:textId="77777777" w:rsidR="00754F14" w:rsidRPr="00774258" w:rsidRDefault="00754F14" w:rsidP="00774258">
            <w:pPr>
              <w:pStyle w:val="Corpodetexto"/>
              <w:spacing w:line="360" w:lineRule="auto"/>
              <w:rPr>
                <w:rFonts w:ascii="Times New Roman" w:hAnsi="Times New Roman" w:cs="Times New Roman"/>
              </w:rPr>
            </w:pPr>
            <w:r w:rsidRPr="00774258">
              <w:rPr>
                <w:rFonts w:ascii="Times New Roman" w:hAnsi="Times New Roman" w:cs="Times New Roman"/>
              </w:rPr>
              <w:t>Ingrid Andrade Meira</w:t>
            </w:r>
          </w:p>
        </w:tc>
        <w:tc>
          <w:tcPr>
            <w:tcW w:w="3544" w:type="dxa"/>
            <w:vMerge/>
          </w:tcPr>
          <w:p w14:paraId="0CA065D3" w14:textId="43B3AB67" w:rsidR="00754F14" w:rsidRPr="00774258" w:rsidRDefault="00754F14" w:rsidP="00045450">
            <w:pPr>
              <w:pStyle w:val="Corpodetexto"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754F14" w:rsidRPr="00A82498" w14:paraId="1ACFBFFC" w14:textId="77777777" w:rsidTr="00754F14">
        <w:tc>
          <w:tcPr>
            <w:tcW w:w="6629" w:type="dxa"/>
          </w:tcPr>
          <w:p w14:paraId="40673D2D" w14:textId="77777777" w:rsidR="00754F14" w:rsidRPr="00754F14" w:rsidRDefault="00754F14" w:rsidP="0018519D">
            <w:pPr>
              <w:pStyle w:val="Corpodetexto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754F14">
              <w:rPr>
                <w:rFonts w:ascii="Times New Roman" w:hAnsi="Times New Roman" w:cs="Times New Roman"/>
              </w:rPr>
              <w:t>Núcleo de Atenção e controle do câncer bucal</w:t>
            </w:r>
          </w:p>
        </w:tc>
        <w:tc>
          <w:tcPr>
            <w:tcW w:w="4252" w:type="dxa"/>
          </w:tcPr>
          <w:p w14:paraId="53A2ADDB" w14:textId="77777777" w:rsidR="00754F14" w:rsidRPr="00774258" w:rsidRDefault="00754F14" w:rsidP="00774258">
            <w:pPr>
              <w:pStyle w:val="Corpodetexto"/>
              <w:spacing w:line="360" w:lineRule="auto"/>
              <w:rPr>
                <w:rFonts w:ascii="Times New Roman" w:hAnsi="Times New Roman" w:cs="Times New Roman"/>
              </w:rPr>
            </w:pPr>
            <w:r w:rsidRPr="00774258">
              <w:rPr>
                <w:rFonts w:ascii="Times New Roman" w:hAnsi="Times New Roman" w:cs="Times New Roman"/>
              </w:rPr>
              <w:t>Kyara Dyase de Soza Pires</w:t>
            </w:r>
          </w:p>
        </w:tc>
        <w:tc>
          <w:tcPr>
            <w:tcW w:w="3544" w:type="dxa"/>
            <w:vMerge/>
          </w:tcPr>
          <w:p w14:paraId="22F48CF1" w14:textId="73A53FAB" w:rsidR="00754F14" w:rsidRPr="00774258" w:rsidRDefault="00754F14" w:rsidP="00045450">
            <w:pPr>
              <w:pStyle w:val="Corpodetexto"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754F14" w:rsidRPr="00A82498" w14:paraId="218547B0" w14:textId="77777777" w:rsidTr="00754F14">
        <w:tc>
          <w:tcPr>
            <w:tcW w:w="6629" w:type="dxa"/>
          </w:tcPr>
          <w:p w14:paraId="2F04F67F" w14:textId="77777777" w:rsidR="00754F14" w:rsidRPr="00754F14" w:rsidRDefault="00754F14" w:rsidP="00A97916">
            <w:pPr>
              <w:pStyle w:val="Corpodetexto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754F14">
              <w:rPr>
                <w:rFonts w:ascii="Times New Roman" w:hAnsi="Times New Roman" w:cs="Times New Roman"/>
              </w:rPr>
              <w:t>Prevalência de maloclusões em escolares de uma região com vulnerabilidade</w:t>
            </w:r>
          </w:p>
          <w:p w14:paraId="6C7138B5" w14:textId="77777777" w:rsidR="00754F14" w:rsidRPr="00754F14" w:rsidRDefault="00754F14" w:rsidP="00A97916">
            <w:pPr>
              <w:pStyle w:val="Corpodetexto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754F14">
              <w:rPr>
                <w:rFonts w:ascii="Times New Roman" w:hAnsi="Times New Roman" w:cs="Times New Roman"/>
              </w:rPr>
              <w:t>social.</w:t>
            </w:r>
          </w:p>
        </w:tc>
        <w:tc>
          <w:tcPr>
            <w:tcW w:w="4252" w:type="dxa"/>
          </w:tcPr>
          <w:p w14:paraId="4E995809" w14:textId="77777777" w:rsidR="00754F14" w:rsidRPr="00774258" w:rsidRDefault="00754F14" w:rsidP="00774258">
            <w:pPr>
              <w:pStyle w:val="Corpodetexto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Lívia Pereira Brocos</w:t>
            </w:r>
          </w:p>
        </w:tc>
        <w:tc>
          <w:tcPr>
            <w:tcW w:w="3544" w:type="dxa"/>
            <w:vMerge/>
          </w:tcPr>
          <w:p w14:paraId="6BD33AD7" w14:textId="1B24A155" w:rsidR="00754F14" w:rsidRDefault="00754F14" w:rsidP="00045450">
            <w:pPr>
              <w:pStyle w:val="Corpodetexto"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135969" w:rsidRPr="00A82498" w14:paraId="071FBAFD" w14:textId="77777777" w:rsidTr="00754F14">
        <w:tc>
          <w:tcPr>
            <w:tcW w:w="6629" w:type="dxa"/>
          </w:tcPr>
          <w:p w14:paraId="1729FF03" w14:textId="1985E498" w:rsidR="00135969" w:rsidRPr="00135969" w:rsidRDefault="00135969" w:rsidP="00135969">
            <w:pPr>
              <w:pStyle w:val="Corpodetexto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</w:rPr>
            </w:pPr>
            <w:r w:rsidRPr="00135969">
              <w:rPr>
                <w:rFonts w:ascii="Times New Roman" w:hAnsi="Times New Roman" w:cs="Times New Roman"/>
              </w:rPr>
              <w:t>Estudo comparativo entre moldagem com polivinilsiloxano e escaneamento intraoral.</w:t>
            </w:r>
          </w:p>
        </w:tc>
        <w:tc>
          <w:tcPr>
            <w:tcW w:w="4252" w:type="dxa"/>
          </w:tcPr>
          <w:p w14:paraId="4128C6A5" w14:textId="3AF7557E" w:rsidR="00135969" w:rsidRDefault="00135969" w:rsidP="00774258">
            <w:pPr>
              <w:pStyle w:val="Corpodetexto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Fabio Zandona Cunha</w:t>
            </w:r>
          </w:p>
        </w:tc>
        <w:tc>
          <w:tcPr>
            <w:tcW w:w="3544" w:type="dxa"/>
            <w:vMerge/>
          </w:tcPr>
          <w:p w14:paraId="54597664" w14:textId="77777777" w:rsidR="00135969" w:rsidRDefault="00135969" w:rsidP="00045450">
            <w:pPr>
              <w:pStyle w:val="Corpodetexto"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754F14" w:rsidRPr="00A82498" w14:paraId="106E505B" w14:textId="77777777" w:rsidTr="00754F14">
        <w:tc>
          <w:tcPr>
            <w:tcW w:w="6629" w:type="dxa"/>
          </w:tcPr>
          <w:p w14:paraId="111BEEE7" w14:textId="77777777" w:rsidR="00754F14" w:rsidRPr="00754F14" w:rsidRDefault="00754F14" w:rsidP="00135969">
            <w:pPr>
              <w:pStyle w:val="Corpodetexto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</w:rPr>
            </w:pPr>
            <w:r w:rsidRPr="00754F14">
              <w:rPr>
                <w:rFonts w:ascii="Times New Roman" w:hAnsi="Times New Roman" w:cs="Times New Roman"/>
              </w:rPr>
              <w:t xml:space="preserve">Relação entre a higienização bucal e condição periodontal: estudo transversal retrospectivo  </w:t>
            </w:r>
          </w:p>
        </w:tc>
        <w:tc>
          <w:tcPr>
            <w:tcW w:w="4252" w:type="dxa"/>
          </w:tcPr>
          <w:p w14:paraId="77A8BDBA" w14:textId="77777777" w:rsidR="00754F14" w:rsidRPr="00774258" w:rsidRDefault="00754F14" w:rsidP="00774258">
            <w:pPr>
              <w:pStyle w:val="Corpodetexto"/>
              <w:spacing w:line="360" w:lineRule="auto"/>
              <w:rPr>
                <w:rFonts w:ascii="Times New Roman" w:hAnsi="Times New Roman" w:cs="Times New Roman"/>
              </w:rPr>
            </w:pPr>
            <w:r w:rsidRPr="00774258">
              <w:rPr>
                <w:rFonts w:ascii="Times New Roman" w:hAnsi="Times New Roman" w:cs="Times New Roman"/>
              </w:rPr>
              <w:t>Marcos Alexandre Casimiro de Oliveira</w:t>
            </w:r>
          </w:p>
        </w:tc>
        <w:tc>
          <w:tcPr>
            <w:tcW w:w="3544" w:type="dxa"/>
            <w:vMerge/>
          </w:tcPr>
          <w:p w14:paraId="1F83700C" w14:textId="591257C2" w:rsidR="00754F14" w:rsidRPr="00774258" w:rsidRDefault="00754F14" w:rsidP="00045450">
            <w:pPr>
              <w:pStyle w:val="Corpodetexto"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754F14" w:rsidRPr="00A82498" w14:paraId="11F8746D" w14:textId="77777777" w:rsidTr="00754F14">
        <w:tc>
          <w:tcPr>
            <w:tcW w:w="6629" w:type="dxa"/>
          </w:tcPr>
          <w:p w14:paraId="730D7E49" w14:textId="77777777" w:rsidR="00754F14" w:rsidRPr="00754F14" w:rsidRDefault="00754F14" w:rsidP="00135969">
            <w:pPr>
              <w:pStyle w:val="Corpodetexto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</w:rPr>
            </w:pPr>
            <w:r w:rsidRPr="00754F14">
              <w:rPr>
                <w:rFonts w:ascii="Times New Roman" w:hAnsi="Times New Roman" w:cs="Times New Roman"/>
              </w:rPr>
              <w:t xml:space="preserve">Epidemiologia Do Traumatismo Dentário Em Escolares  </w:t>
            </w:r>
          </w:p>
        </w:tc>
        <w:tc>
          <w:tcPr>
            <w:tcW w:w="4252" w:type="dxa"/>
          </w:tcPr>
          <w:p w14:paraId="67B29E71" w14:textId="77777777" w:rsidR="00754F14" w:rsidRPr="00774258" w:rsidRDefault="00754F14" w:rsidP="00045450">
            <w:pPr>
              <w:pStyle w:val="Corpodetexto"/>
              <w:spacing w:line="360" w:lineRule="auto"/>
              <w:rPr>
                <w:rFonts w:ascii="Times New Roman" w:hAnsi="Times New Roman" w:cs="Times New Roman"/>
              </w:rPr>
            </w:pPr>
            <w:r w:rsidRPr="00774258">
              <w:rPr>
                <w:rFonts w:ascii="Times New Roman" w:hAnsi="Times New Roman" w:cs="Times New Roman"/>
              </w:rPr>
              <w:t>Raulison Vieira de Sousa</w:t>
            </w:r>
          </w:p>
        </w:tc>
        <w:tc>
          <w:tcPr>
            <w:tcW w:w="3544" w:type="dxa"/>
            <w:vMerge/>
          </w:tcPr>
          <w:p w14:paraId="4A7552DB" w14:textId="416BF272" w:rsidR="00754F14" w:rsidRPr="00774258" w:rsidRDefault="00754F14" w:rsidP="00045450">
            <w:pPr>
              <w:pStyle w:val="Corpodetexto"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754F14" w:rsidRPr="00A82498" w14:paraId="5CFD412C" w14:textId="77777777" w:rsidTr="00754F14">
        <w:tc>
          <w:tcPr>
            <w:tcW w:w="6629" w:type="dxa"/>
          </w:tcPr>
          <w:p w14:paraId="03973D69" w14:textId="77777777" w:rsidR="00754F14" w:rsidRPr="00754F14" w:rsidRDefault="00754F14" w:rsidP="00135969">
            <w:pPr>
              <w:pStyle w:val="Corpodetexto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</w:rPr>
            </w:pPr>
            <w:r w:rsidRPr="00754F14">
              <w:rPr>
                <w:rFonts w:ascii="Times New Roman" w:hAnsi="Times New Roman" w:cs="Times New Roman"/>
              </w:rPr>
              <w:t>Ressocialização do Apenado: As Ações Afirmativas Do Estado e o Trabalho Como Instrumentos De Reinclusão Social</w:t>
            </w:r>
          </w:p>
        </w:tc>
        <w:tc>
          <w:tcPr>
            <w:tcW w:w="4252" w:type="dxa"/>
          </w:tcPr>
          <w:p w14:paraId="5C1BA761" w14:textId="77777777" w:rsidR="00754F14" w:rsidRPr="00774258" w:rsidRDefault="00754F14" w:rsidP="00774258">
            <w:pPr>
              <w:pStyle w:val="Corpodetexto"/>
              <w:spacing w:line="360" w:lineRule="auto"/>
              <w:rPr>
                <w:rFonts w:ascii="Times New Roman" w:hAnsi="Times New Roman" w:cs="Times New Roman"/>
              </w:rPr>
            </w:pPr>
            <w:r w:rsidRPr="00774258">
              <w:rPr>
                <w:rFonts w:ascii="Times New Roman" w:hAnsi="Times New Roman" w:cs="Times New Roman"/>
              </w:rPr>
              <w:t>Fernanda Lúcia Pereira Costa</w:t>
            </w:r>
          </w:p>
        </w:tc>
        <w:tc>
          <w:tcPr>
            <w:tcW w:w="3544" w:type="dxa"/>
            <w:vMerge w:val="restart"/>
            <w:vAlign w:val="center"/>
          </w:tcPr>
          <w:p w14:paraId="2BF123F5" w14:textId="6234DE80" w:rsidR="00754F14" w:rsidRPr="00774258" w:rsidRDefault="00754F14" w:rsidP="00754F14">
            <w:pPr>
              <w:pStyle w:val="Corpodetexto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PSICOLOGIA</w:t>
            </w:r>
          </w:p>
        </w:tc>
      </w:tr>
      <w:tr w:rsidR="00754F14" w:rsidRPr="00A82498" w14:paraId="4C18FE33" w14:textId="77777777" w:rsidTr="00754F14">
        <w:tc>
          <w:tcPr>
            <w:tcW w:w="6629" w:type="dxa"/>
          </w:tcPr>
          <w:p w14:paraId="7ABA26A6" w14:textId="77777777" w:rsidR="00754F14" w:rsidRPr="00754F14" w:rsidRDefault="00754F14" w:rsidP="00135969">
            <w:pPr>
              <w:pStyle w:val="Corpodetexto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</w:rPr>
            </w:pPr>
            <w:r w:rsidRPr="00754F14">
              <w:rPr>
                <w:rFonts w:ascii="Times New Roman" w:hAnsi="Times New Roman" w:cs="Times New Roman"/>
              </w:rPr>
              <w:t xml:space="preserve">Estudo do perfil de saúde mental em estudantes de graduação do alto sertão paraibano  </w:t>
            </w:r>
          </w:p>
        </w:tc>
        <w:tc>
          <w:tcPr>
            <w:tcW w:w="4252" w:type="dxa"/>
          </w:tcPr>
          <w:p w14:paraId="52699D33" w14:textId="77777777" w:rsidR="00754F14" w:rsidRPr="00774258" w:rsidRDefault="00754F14" w:rsidP="00774258">
            <w:pPr>
              <w:pStyle w:val="Corpodetexto"/>
              <w:spacing w:line="360" w:lineRule="auto"/>
              <w:rPr>
                <w:rFonts w:ascii="Times New Roman" w:hAnsi="Times New Roman" w:cs="Times New Roman"/>
              </w:rPr>
            </w:pPr>
            <w:r w:rsidRPr="00774258">
              <w:rPr>
                <w:rFonts w:ascii="Times New Roman" w:hAnsi="Times New Roman" w:cs="Times New Roman"/>
              </w:rPr>
              <w:t>Leilane Cristina Oliveira Pereira</w:t>
            </w:r>
          </w:p>
        </w:tc>
        <w:tc>
          <w:tcPr>
            <w:tcW w:w="3544" w:type="dxa"/>
            <w:vMerge/>
          </w:tcPr>
          <w:p w14:paraId="38C080C6" w14:textId="625B0597" w:rsidR="00754F14" w:rsidRPr="00774258" w:rsidRDefault="00754F14" w:rsidP="00774258">
            <w:pPr>
              <w:pStyle w:val="Corpodetexto"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</w:tbl>
    <w:p w14:paraId="3F624F8F" w14:textId="4B4C60D3" w:rsidR="00B37273" w:rsidRPr="00B37273" w:rsidRDefault="00B37273" w:rsidP="00B37273">
      <w:pPr>
        <w:pStyle w:val="Corpodetexto"/>
        <w:spacing w:line="360" w:lineRule="auto"/>
        <w:rPr>
          <w:rFonts w:ascii="Times New Roman" w:hAnsi="Times New Roman" w:cs="Times New Roman"/>
          <w:b/>
          <w:bCs/>
        </w:rPr>
      </w:pPr>
    </w:p>
    <w:sectPr w:rsidR="00B37273" w:rsidRPr="00B37273" w:rsidSect="00754F14">
      <w:headerReference w:type="default" r:id="rId8"/>
      <w:footerReference w:type="default" r:id="rId9"/>
      <w:pgSz w:w="16840" w:h="11910" w:orient="landscape"/>
      <w:pgMar w:top="1701" w:right="1701" w:bottom="1134" w:left="1134" w:header="0" w:footer="1775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7986AB" w14:textId="77777777" w:rsidR="00531682" w:rsidRDefault="00531682">
      <w:r>
        <w:separator/>
      </w:r>
    </w:p>
  </w:endnote>
  <w:endnote w:type="continuationSeparator" w:id="0">
    <w:p w14:paraId="4A7165F0" w14:textId="77777777" w:rsidR="00531682" w:rsidRDefault="005316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B28716" w14:textId="77777777" w:rsidR="00B557CF" w:rsidRDefault="00000000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6AE2FA10" wp14:editId="002A2163">
              <wp:simplePos x="0" y="0"/>
              <wp:positionH relativeFrom="page">
                <wp:posOffset>2305050</wp:posOffset>
              </wp:positionH>
              <wp:positionV relativeFrom="page">
                <wp:posOffset>9753600</wp:posOffset>
              </wp:positionV>
              <wp:extent cx="2908300" cy="819150"/>
              <wp:effectExtent l="0" t="0" r="6350" b="0"/>
              <wp:wrapNone/>
              <wp:docPr id="5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08300" cy="8191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034CF89" w14:textId="77777777" w:rsidR="00045450" w:rsidRDefault="00045450" w:rsidP="00045450">
                          <w:pPr>
                            <w:pStyle w:val="Rodap"/>
                            <w:jc w:val="center"/>
                            <w:rPr>
                              <w:rFonts w:ascii="Times New Roman" w:hAnsi="Times New Roman" w:cs="Times New Roman"/>
                              <w:i/>
                              <w:iCs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i/>
                              <w:iCs/>
                            </w:rPr>
                            <w:t>Pró-Reitoria de Pesquisa e extensão</w:t>
                          </w:r>
                        </w:p>
                        <w:p w14:paraId="050A7E35" w14:textId="77777777" w:rsidR="00045450" w:rsidRDefault="00045450" w:rsidP="00045450">
                          <w:pPr>
                            <w:pStyle w:val="Rodap"/>
                            <w:jc w:val="center"/>
                            <w:rPr>
                              <w:rFonts w:ascii="Times New Roman" w:hAnsi="Times New Roman" w:cs="Times New Roman"/>
                              <w:i/>
                              <w:iCs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i/>
                              <w:iCs/>
                            </w:rPr>
                            <w:t>Centro Universitário Santa Maria - Bloco D</w:t>
                          </w:r>
                        </w:p>
                        <w:p w14:paraId="7E987D03" w14:textId="77777777" w:rsidR="00045450" w:rsidRDefault="00045450" w:rsidP="00045450">
                          <w:pPr>
                            <w:pStyle w:val="Rodap"/>
                            <w:jc w:val="center"/>
                            <w:rPr>
                              <w:rFonts w:ascii="Times New Roman" w:hAnsi="Times New Roman" w:cs="Times New Roman"/>
                              <w:i/>
                              <w:iCs/>
                              <w:lang w:val="en-US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i/>
                              <w:iCs/>
                              <w:lang w:val="en-US"/>
                            </w:rPr>
                            <w:t xml:space="preserve">Email: </w:t>
                          </w:r>
                          <w:hyperlink r:id="rId1" w:history="1">
                            <w:r>
                              <w:rPr>
                                <w:rStyle w:val="Hyperlink"/>
                                <w:rFonts w:ascii="Times New Roman" w:hAnsi="Times New Roman" w:cs="Times New Roman"/>
                                <w:i/>
                                <w:iCs/>
                                <w:lang w:val="en-US"/>
                              </w:rPr>
                              <w:t>sec.propex@unifsm.edu.br</w:t>
                            </w:r>
                          </w:hyperlink>
                          <w:r>
                            <w:rPr>
                              <w:rFonts w:ascii="Times New Roman" w:hAnsi="Times New Roman" w:cs="Times New Roman"/>
                              <w:i/>
                              <w:iCs/>
                              <w:lang w:val="en-US"/>
                            </w:rPr>
                            <w:t xml:space="preserve"> / propex@unifsm.edu.br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AE2FA10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81.5pt;margin-top:768pt;width:229pt;height:64.5pt;z-index:-251658240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" filled="f" stroked="f">
              <v:textbox inset="0,0,0,0">
                <w:txbxContent>
                  <w:p w14:paraId="0034CF89" w14:textId="77777777" w:rsidR="00045450" w:rsidRDefault="00045450" w:rsidP="00045450">
                    <w:pPr>
                      <w:pStyle w:val="Rodap"/>
                      <w:jc w:val="center"/>
                      <w:rPr>
                        <w:rFonts w:ascii="Times New Roman" w:hAnsi="Times New Roman" w:cs="Times New Roman"/>
                        <w:i/>
                        <w:iCs/>
                      </w:rPr>
                    </w:pPr>
                    <w:r>
                      <w:rPr>
                        <w:rFonts w:ascii="Times New Roman" w:hAnsi="Times New Roman" w:cs="Times New Roman"/>
                        <w:i/>
                        <w:iCs/>
                      </w:rPr>
                      <w:t>Pró-Reitoria de Pesquisa e extensão</w:t>
                    </w:r>
                  </w:p>
                  <w:p w14:paraId="050A7E35" w14:textId="77777777" w:rsidR="00045450" w:rsidRDefault="00045450" w:rsidP="00045450">
                    <w:pPr>
                      <w:pStyle w:val="Rodap"/>
                      <w:jc w:val="center"/>
                      <w:rPr>
                        <w:rFonts w:ascii="Times New Roman" w:hAnsi="Times New Roman" w:cs="Times New Roman"/>
                        <w:i/>
                        <w:iCs/>
                      </w:rPr>
                    </w:pPr>
                    <w:r>
                      <w:rPr>
                        <w:rFonts w:ascii="Times New Roman" w:hAnsi="Times New Roman" w:cs="Times New Roman"/>
                        <w:i/>
                        <w:iCs/>
                      </w:rPr>
                      <w:t>Centro Universitário Santa Maria - Bloco D</w:t>
                    </w:r>
                  </w:p>
                  <w:p w14:paraId="7E987D03" w14:textId="77777777" w:rsidR="00045450" w:rsidRDefault="00045450" w:rsidP="00045450">
                    <w:pPr>
                      <w:pStyle w:val="Rodap"/>
                      <w:jc w:val="center"/>
                      <w:rPr>
                        <w:rFonts w:ascii="Times New Roman" w:hAnsi="Times New Roman" w:cs="Times New Roman"/>
                        <w:i/>
                        <w:iCs/>
                        <w:lang w:val="en-US"/>
                      </w:rPr>
                    </w:pPr>
                    <w:r>
                      <w:rPr>
                        <w:rFonts w:ascii="Times New Roman" w:hAnsi="Times New Roman" w:cs="Times New Roman"/>
                        <w:i/>
                        <w:iCs/>
                        <w:lang w:val="en-US"/>
                      </w:rPr>
                      <w:t xml:space="preserve">Email: </w:t>
                    </w:r>
                    <w:hyperlink r:id="rId2" w:history="1">
                      <w:r>
                        <w:rPr>
                          <w:rStyle w:val="Hyperlink"/>
                          <w:rFonts w:ascii="Times New Roman" w:hAnsi="Times New Roman" w:cs="Times New Roman"/>
                          <w:i/>
                          <w:iCs/>
                          <w:lang w:val="en-US"/>
                        </w:rPr>
                        <w:t>sec.propex@unifsm.edu.br</w:t>
                      </w:r>
                    </w:hyperlink>
                    <w:r>
                      <w:rPr>
                        <w:rFonts w:ascii="Times New Roman" w:hAnsi="Times New Roman" w:cs="Times New Roman"/>
                        <w:i/>
                        <w:iCs/>
                        <w:lang w:val="en-US"/>
                      </w:rPr>
                      <w:t xml:space="preserve"> / propex@unifsm.edu.br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pt-BR" w:eastAsia="pt-BR"/>
      </w:rPr>
      <mc:AlternateContent>
        <mc:Choice Requires="wpg">
          <w:drawing>
            <wp:anchor distT="0" distB="0" distL="114300" distR="114300" simplePos="0" relativeHeight="251656192" behindDoc="1" locked="0" layoutInCell="1" allowOverlap="1" wp14:anchorId="3A5028B4" wp14:editId="30366798">
              <wp:simplePos x="0" y="0"/>
              <wp:positionH relativeFrom="page">
                <wp:posOffset>6640195</wp:posOffset>
              </wp:positionH>
              <wp:positionV relativeFrom="page">
                <wp:posOffset>9216390</wp:posOffset>
              </wp:positionV>
              <wp:extent cx="921385" cy="1475105"/>
              <wp:effectExtent l="0" t="635" r="12065" b="10160"/>
              <wp:wrapNone/>
              <wp:docPr id="6" name="Group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921385" cy="1475105"/>
                        <a:chOff x="10457" y="14514"/>
                        <a:chExt cx="1451" cy="2323"/>
                      </a:xfrm>
                    </wpg:grpSpPr>
                    <wps:wsp>
                      <wps:cNvPr id="7" name="Freeform 4"/>
                      <wps:cNvSpPr/>
                      <wps:spPr bwMode="auto">
                        <a:xfrm>
                          <a:off x="10558" y="14513"/>
                          <a:ext cx="1350" cy="2323"/>
                        </a:xfrm>
                        <a:custGeom>
                          <a:avLst/>
                          <a:gdLst>
                            <a:gd name="T0" fmla="+- 0 11908 10558"/>
                            <a:gd name="T1" fmla="*/ T0 w 1350"/>
                            <a:gd name="T2" fmla="+- 0 14514 14514"/>
                            <a:gd name="T3" fmla="*/ 14514 h 2323"/>
                            <a:gd name="T4" fmla="+- 0 10558 10558"/>
                            <a:gd name="T5" fmla="*/ T4 w 1350"/>
                            <a:gd name="T6" fmla="+- 0 16012 14514"/>
                            <a:gd name="T7" fmla="*/ 16012 h 2323"/>
                            <a:gd name="T8" fmla="+- 0 11255 10558"/>
                            <a:gd name="T9" fmla="*/ T8 w 1350"/>
                            <a:gd name="T10" fmla="+- 0 16836 14514"/>
                            <a:gd name="T11" fmla="*/ 16836 h 2323"/>
                            <a:gd name="T12" fmla="+- 0 11908 10558"/>
                            <a:gd name="T13" fmla="*/ T12 w 1350"/>
                            <a:gd name="T14" fmla="+- 0 16836 14514"/>
                            <a:gd name="T15" fmla="*/ 16836 h 2323"/>
                            <a:gd name="T16" fmla="+- 0 11908 10558"/>
                            <a:gd name="T17" fmla="*/ T16 w 1350"/>
                            <a:gd name="T18" fmla="+- 0 14514 14514"/>
                            <a:gd name="T19" fmla="*/ 14514 h 232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350" h="2323">
                              <a:moveTo>
                                <a:pt x="1350" y="0"/>
                              </a:moveTo>
                              <a:lnTo>
                                <a:pt x="0" y="1498"/>
                              </a:lnTo>
                              <a:lnTo>
                                <a:pt x="697" y="2322"/>
                              </a:lnTo>
                              <a:lnTo>
                                <a:pt x="1350" y="2322"/>
                              </a:lnTo>
                              <a:lnTo>
                                <a:pt x="135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0CE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" name="Freeform 3"/>
                      <wps:cNvSpPr/>
                      <wps:spPr bwMode="auto">
                        <a:xfrm>
                          <a:off x="10457" y="16262"/>
                          <a:ext cx="714" cy="574"/>
                        </a:xfrm>
                        <a:custGeom>
                          <a:avLst/>
                          <a:gdLst>
                            <a:gd name="T0" fmla="+- 0 10708 10457"/>
                            <a:gd name="T1" fmla="*/ T0 w 714"/>
                            <a:gd name="T2" fmla="+- 0 16262 16262"/>
                            <a:gd name="T3" fmla="*/ 16262 h 574"/>
                            <a:gd name="T4" fmla="+- 0 10457 10457"/>
                            <a:gd name="T5" fmla="*/ T4 w 714"/>
                            <a:gd name="T6" fmla="+- 0 16836 16262"/>
                            <a:gd name="T7" fmla="*/ 16836 h 574"/>
                            <a:gd name="T8" fmla="+- 0 11171 10457"/>
                            <a:gd name="T9" fmla="*/ T8 w 714"/>
                            <a:gd name="T10" fmla="+- 0 16836 16262"/>
                            <a:gd name="T11" fmla="*/ 16836 h 574"/>
                            <a:gd name="T12" fmla="+- 0 10708 10457"/>
                            <a:gd name="T13" fmla="*/ T12 w 714"/>
                            <a:gd name="T14" fmla="+- 0 16262 16262"/>
                            <a:gd name="T15" fmla="*/ 16262 h 57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</a:cxnLst>
                          <a:rect l="0" t="0" r="r" b="b"/>
                          <a:pathLst>
                            <a:path w="714" h="574">
                              <a:moveTo>
                                <a:pt x="251" y="0"/>
                              </a:moveTo>
                              <a:lnTo>
                                <a:pt x="0" y="574"/>
                              </a:lnTo>
                              <a:lnTo>
                                <a:pt x="714" y="574"/>
                              </a:lnTo>
                              <a:lnTo>
                                <a:pt x="25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CD6ED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19F88852" id="Group 2" o:spid="_x0000_s1026" style="position:absolute;margin-left:522.85pt;margin-top:725.7pt;width:72.55pt;height:116.15pt;z-index:-251660288;mso-position-horizontal-relative:page;mso-position-vertical-relative:page" coordorigin="10457,14514" coordsize="1451,23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">
              <v:shape id="Freeform 4" o:spid="_x0000_s1027" style="position:absolute;left:10558;top:14513;width:1350;height:2323;visibility:visible;mso-wrap-style:square;v-text-anchor:top" coordsize="1350,23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" path="m1350,l,1498r697,824l1350,2322,1350,xe" fillcolor="#0090ce" stroked="f">
                <v:path arrowok="t" o:connecttype="custom" o:connectlocs="1350,14514;0,16012;697,16836;1350,16836;1350,14514" o:connectangles="0,0,0,0,0"/>
              </v:shape>
              <v:shape id="Freeform 3" o:spid="_x0000_s1028" style="position:absolute;left:10457;top:16262;width:714;height:574;visibility:visible;mso-wrap-style:square;v-text-anchor:top" coordsize="714,5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" path="m251,l,574r714,l251,xe" fillcolor="#bcd6ed" stroked="f">
                <v:path arrowok="t" o:connecttype="custom" o:connectlocs="251,16262;0,16836;714,16836;251,16262" o:connectangles="0,0,0,0"/>
              </v:shape>
              <w10:wrap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6C48B8" w14:textId="77777777" w:rsidR="00531682" w:rsidRDefault="00531682">
      <w:r>
        <w:separator/>
      </w:r>
    </w:p>
  </w:footnote>
  <w:footnote w:type="continuationSeparator" w:id="0">
    <w:p w14:paraId="365F050C" w14:textId="77777777" w:rsidR="00531682" w:rsidRDefault="005316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8C876F" w14:textId="7E645A4A" w:rsidR="00045450" w:rsidRPr="00483E7F" w:rsidRDefault="00754F14" w:rsidP="00045450">
    <w:pPr>
      <w:pStyle w:val="Corpodetexto"/>
      <w:spacing w:line="360" w:lineRule="auto"/>
      <w:ind w:left="4023"/>
      <w:jc w:val="both"/>
      <w:rPr>
        <w:rFonts w:ascii="Arial" w:hAnsi="Arial" w:cs="Arial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33ED24AE" wp14:editId="5CD2A460">
          <wp:simplePos x="0" y="0"/>
          <wp:positionH relativeFrom="column">
            <wp:posOffset>8016240</wp:posOffset>
          </wp:positionH>
          <wp:positionV relativeFrom="paragraph">
            <wp:posOffset>266700</wp:posOffset>
          </wp:positionV>
          <wp:extent cx="923925" cy="923925"/>
          <wp:effectExtent l="0" t="0" r="9525" b="0"/>
          <wp:wrapNone/>
          <wp:docPr id="1801854271" name="Imagem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3925" cy="923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45450" w:rsidRPr="00483E7F">
      <w:rPr>
        <w:rFonts w:ascii="Arial" w:hAnsi="Arial" w:cs="Arial"/>
        <w:noProof/>
        <w:lang w:val="pt-BR" w:eastAsia="pt-BR"/>
      </w:rPr>
      <w:drawing>
        <wp:anchor distT="0" distB="0" distL="114300" distR="114300" simplePos="0" relativeHeight="251657216" behindDoc="1" locked="0" layoutInCell="1" allowOverlap="1" wp14:anchorId="7BABBC0B" wp14:editId="466C8883">
          <wp:simplePos x="0" y="0"/>
          <wp:positionH relativeFrom="column">
            <wp:posOffset>-22860</wp:posOffset>
          </wp:positionH>
          <wp:positionV relativeFrom="paragraph">
            <wp:posOffset>270510</wp:posOffset>
          </wp:positionV>
          <wp:extent cx="828675" cy="704374"/>
          <wp:effectExtent l="0" t="0" r="0" b="635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252" t="12221" r="7882" b="9249"/>
                  <a:stretch>
                    <a:fillRect/>
                  </a:stretch>
                </pic:blipFill>
                <pic:spPr>
                  <a:xfrm>
                    <a:off x="0" y="0"/>
                    <a:ext cx="828675" cy="70437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69A194E" w14:textId="60642ECD" w:rsidR="00045450" w:rsidRDefault="00045450" w:rsidP="00045450">
    <w:pPr>
      <w:pStyle w:val="Corpodetexto"/>
      <w:spacing w:line="360" w:lineRule="auto"/>
      <w:jc w:val="center"/>
      <w:rPr>
        <w:rFonts w:ascii="Arial" w:hAnsi="Arial" w:cs="Arial"/>
        <w:b/>
        <w:bCs/>
      </w:rPr>
    </w:pPr>
  </w:p>
  <w:p w14:paraId="3E3468F8" w14:textId="5FF240D1" w:rsidR="00045450" w:rsidRDefault="00045450" w:rsidP="00045450">
    <w:pPr>
      <w:pStyle w:val="Corpodetexto"/>
      <w:jc w:val="center"/>
      <w:rPr>
        <w:rFonts w:ascii="Arial" w:hAnsi="Arial" w:cs="Arial"/>
        <w:b/>
        <w:bCs/>
      </w:rPr>
    </w:pPr>
    <w:r w:rsidRPr="00117792">
      <w:rPr>
        <w:rFonts w:ascii="Arial" w:hAnsi="Arial" w:cs="Arial"/>
        <w:b/>
        <w:bCs/>
      </w:rPr>
      <w:t>CENTRO UNIVERSITÁRIO SANTA MARIA – UNIFSM</w:t>
    </w:r>
  </w:p>
  <w:p w14:paraId="089A0DCD" w14:textId="27316A1A" w:rsidR="00045450" w:rsidRDefault="00045450" w:rsidP="00B37273">
    <w:pPr>
      <w:pStyle w:val="Corpodetexto"/>
      <w:jc w:val="center"/>
    </w:pPr>
    <w:r>
      <w:rPr>
        <w:rFonts w:ascii="Arial" w:hAnsi="Arial" w:cs="Arial"/>
        <w:b/>
        <w:bCs/>
      </w:rPr>
      <w:t>PRÓ-REITORIA DE PESQUISA E EXTENSÃO - PROPEX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46E4A"/>
    <w:multiLevelType w:val="hybridMultilevel"/>
    <w:tmpl w:val="E6EC9B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8F68EF"/>
    <w:multiLevelType w:val="hybridMultilevel"/>
    <w:tmpl w:val="0C128DF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655A03"/>
    <w:multiLevelType w:val="hybridMultilevel"/>
    <w:tmpl w:val="0C128DF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19268194">
    <w:abstractNumId w:val="1"/>
  </w:num>
  <w:num w:numId="2" w16cid:durableId="1326934657">
    <w:abstractNumId w:val="0"/>
  </w:num>
  <w:num w:numId="3" w16cid:durableId="18689842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708"/>
  <w:hyphenationZone w:val="425"/>
  <w:drawingGridVerticalSpacing w:val="156"/>
  <w:displayHorizontalDrawingGridEvery w:val="0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1403F9D"/>
    <w:rsid w:val="00045450"/>
    <w:rsid w:val="00117792"/>
    <w:rsid w:val="00135969"/>
    <w:rsid w:val="0014655F"/>
    <w:rsid w:val="00150E2B"/>
    <w:rsid w:val="0018519D"/>
    <w:rsid w:val="001A64E5"/>
    <w:rsid w:val="00212915"/>
    <w:rsid w:val="00242159"/>
    <w:rsid w:val="00290290"/>
    <w:rsid w:val="002A4C84"/>
    <w:rsid w:val="002F14E1"/>
    <w:rsid w:val="0032653A"/>
    <w:rsid w:val="00483E7F"/>
    <w:rsid w:val="004900ED"/>
    <w:rsid w:val="004902D6"/>
    <w:rsid w:val="00531682"/>
    <w:rsid w:val="00690286"/>
    <w:rsid w:val="006A5ADD"/>
    <w:rsid w:val="00754F14"/>
    <w:rsid w:val="00774258"/>
    <w:rsid w:val="007E700F"/>
    <w:rsid w:val="008233E7"/>
    <w:rsid w:val="00940B1B"/>
    <w:rsid w:val="00945F58"/>
    <w:rsid w:val="009C2D32"/>
    <w:rsid w:val="009D7BA9"/>
    <w:rsid w:val="00A171C8"/>
    <w:rsid w:val="00A524EA"/>
    <w:rsid w:val="00A82498"/>
    <w:rsid w:val="00A97916"/>
    <w:rsid w:val="00B37273"/>
    <w:rsid w:val="00B557CF"/>
    <w:rsid w:val="00C005AD"/>
    <w:rsid w:val="00C9592F"/>
    <w:rsid w:val="00CB1D2D"/>
    <w:rsid w:val="00D066B3"/>
    <w:rsid w:val="00D341C7"/>
    <w:rsid w:val="00D70EB3"/>
    <w:rsid w:val="00DA07B5"/>
    <w:rsid w:val="00E04D34"/>
    <w:rsid w:val="00E32F62"/>
    <w:rsid w:val="00EC1B7B"/>
    <w:rsid w:val="00EE3C9C"/>
    <w:rsid w:val="00EF3196"/>
    <w:rsid w:val="00F32973"/>
    <w:rsid w:val="00F3673A"/>
    <w:rsid w:val="00F50B5B"/>
    <w:rsid w:val="51403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6275290"/>
  <w15:docId w15:val="{BD43C883-19E0-47E9-8468-FAA35F5780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1" w:qFormat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autoSpaceDE w:val="0"/>
      <w:autoSpaceDN w:val="0"/>
    </w:pPr>
    <w:rPr>
      <w:rFonts w:ascii="Arial MT" w:eastAsia="Arial MT" w:hAnsi="Arial MT" w:cs="Arial MT"/>
      <w:sz w:val="22"/>
      <w:szCs w:val="22"/>
      <w:lang w:val="pt-PT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Cabealho">
    <w:name w:val="header"/>
    <w:basedOn w:val="Normal"/>
    <w:link w:val="CabealhoChar"/>
    <w:rsid w:val="0004545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045450"/>
    <w:rPr>
      <w:rFonts w:ascii="Arial MT" w:eastAsia="Arial MT" w:hAnsi="Arial MT" w:cs="Arial MT"/>
      <w:sz w:val="22"/>
      <w:szCs w:val="22"/>
      <w:lang w:val="pt-PT" w:eastAsia="en-US"/>
    </w:rPr>
  </w:style>
  <w:style w:type="paragraph" w:styleId="Rodap">
    <w:name w:val="footer"/>
    <w:basedOn w:val="Normal"/>
    <w:link w:val="RodapChar"/>
    <w:uiPriority w:val="99"/>
    <w:qFormat/>
    <w:rsid w:val="0004545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45450"/>
    <w:rPr>
      <w:rFonts w:ascii="Arial MT" w:eastAsia="Arial MT" w:hAnsi="Arial MT" w:cs="Arial MT"/>
      <w:sz w:val="22"/>
      <w:szCs w:val="22"/>
      <w:lang w:val="pt-PT" w:eastAsia="en-US"/>
    </w:rPr>
  </w:style>
  <w:style w:type="table" w:styleId="Tabelacomgrade">
    <w:name w:val="Table Grid"/>
    <w:basedOn w:val="Tabelanormal"/>
    <w:rsid w:val="000454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qFormat/>
    <w:rsid w:val="00045450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A824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sec.propex@unifsm.edu.br" TargetMode="External"/><Relationship Id="rId1" Type="http://schemas.openxmlformats.org/officeDocument/2006/relationships/hyperlink" Target="mailto:sec.propex@unifsm.edu.br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3</Pages>
  <Words>609</Words>
  <Characters>3292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Suporte</dc:creator>
  <cp:lastModifiedBy>UNIFSM</cp:lastModifiedBy>
  <cp:revision>14</cp:revision>
  <dcterms:created xsi:type="dcterms:W3CDTF">2023-04-20T15:12:00Z</dcterms:created>
  <dcterms:modified xsi:type="dcterms:W3CDTF">2025-04-01T12:39:00Z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1046-11.2.0.11042</vt:lpwstr>
  </property>
  <property fmtid="{D5CDD505-2E9C-101B-9397-08002B2CF9AE}" pid="3" name="ICV">
    <vt:lpwstr>3DAFC306611B458FB7C680283B847B4F</vt:lpwstr>
  </property>
</Properties>
</file>